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368A8A71" w14:textId="6FF3E9B6" w:rsidR="005E630D" w:rsidRPr="00CD1803" w:rsidRDefault="00165948" w:rsidP="00127443">
      <w:pPr>
        <w:pStyle w:val="NoSpacing"/>
        <w:rPr>
          <w:b/>
          <w:bCs/>
          <w:sz w:val="44"/>
          <w:szCs w:val="44"/>
        </w:rPr>
      </w:pPr>
      <w:r>
        <w:rPr>
          <w:noProof/>
        </w:rPr>
        <w:drawing>
          <wp:anchor distT="0" distB="0" distL="114300" distR="114300" simplePos="0" relativeHeight="251668480" behindDoc="1" locked="0" layoutInCell="1" allowOverlap="1" wp14:anchorId="72EFD48B" wp14:editId="61238FC8">
            <wp:simplePos x="0" y="0"/>
            <wp:positionH relativeFrom="column">
              <wp:posOffset>5229225</wp:posOffset>
            </wp:positionH>
            <wp:positionV relativeFrom="paragraph">
              <wp:posOffset>0</wp:posOffset>
            </wp:positionV>
            <wp:extent cx="848995" cy="447675"/>
            <wp:effectExtent l="0" t="0" r="8255" b="9525"/>
            <wp:wrapTight wrapText="bothSides">
              <wp:wrapPolygon edited="0">
                <wp:start x="0" y="0"/>
                <wp:lineTo x="0" y="21140"/>
                <wp:lineTo x="21325" y="21140"/>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447675"/>
                    </a:xfrm>
                    <a:prstGeom prst="rect">
                      <a:avLst/>
                    </a:prstGeom>
                    <a:noFill/>
                  </pic:spPr>
                </pic:pic>
              </a:graphicData>
            </a:graphic>
          </wp:anchor>
        </w:drawing>
      </w:r>
      <w:r w:rsidRPr="003460E9">
        <w:rPr>
          <w:b/>
          <w:bCs/>
          <w:noProof/>
          <w:szCs w:val="24"/>
        </w:rPr>
        <mc:AlternateContent>
          <mc:Choice Requires="wps">
            <w:drawing>
              <wp:anchor distT="91440" distB="91440" distL="114300" distR="114300" simplePos="0" relativeHeight="251667456" behindDoc="0" locked="0" layoutInCell="1" allowOverlap="1" wp14:anchorId="0E57FF3F" wp14:editId="0B9BC04A">
                <wp:simplePos x="0" y="0"/>
                <wp:positionH relativeFrom="margin">
                  <wp:align>right</wp:align>
                </wp:positionH>
                <wp:positionV relativeFrom="paragraph">
                  <wp:posOffset>379095</wp:posOffset>
                </wp:positionV>
                <wp:extent cx="1943100" cy="6096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09600"/>
                        </a:xfrm>
                        <a:prstGeom prst="rect">
                          <a:avLst/>
                        </a:prstGeom>
                        <a:noFill/>
                        <a:ln w="9525">
                          <a:noFill/>
                          <a:miter lim="800000"/>
                          <a:headEnd/>
                          <a:tailEnd/>
                        </a:ln>
                      </wps:spPr>
                      <wps:txbx>
                        <w:txbxContent>
                          <w:p w14:paraId="1DAF820F" w14:textId="77777777" w:rsidR="00D94B4A" w:rsidRPr="00C46224" w:rsidRDefault="00D94B4A" w:rsidP="00D94B4A">
                            <w:pPr>
                              <w:pBdr>
                                <w:top w:val="single" w:sz="24" w:space="8" w:color="4472C4" w:themeColor="accent1"/>
                                <w:bottom w:val="single" w:sz="24" w:space="8" w:color="4472C4" w:themeColor="accent1"/>
                              </w:pBdr>
                              <w:spacing w:after="0"/>
                              <w:rPr>
                                <w:b/>
                                <w:bCs/>
                                <w:i/>
                                <w:iCs/>
                                <w:color w:val="4472C4" w:themeColor="accent1"/>
                                <w:sz w:val="24"/>
                                <w:szCs w:val="24"/>
                              </w:rPr>
                            </w:pPr>
                            <w:r w:rsidRPr="00C46224">
                              <w:rPr>
                                <w:b/>
                                <w:bCs/>
                                <w:i/>
                                <w:iCs/>
                                <w:color w:val="4472C4" w:themeColor="accent1"/>
                                <w:sz w:val="24"/>
                                <w:szCs w:val="24"/>
                              </w:rPr>
                              <w:t>infoccu@somerset.gov.uk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7FF3F" id="_x0000_t202" coordsize="21600,21600" o:spt="202" path="m,l,21600r21600,l21600,xe">
                <v:stroke joinstyle="miter"/>
                <v:path gradientshapeok="t" o:connecttype="rect"/>
              </v:shapetype>
              <v:shape id="Text Box 2" o:spid="_x0000_s1026" type="#_x0000_t202" style="position:absolute;margin-left:101.8pt;margin-top:29.85pt;width:153pt;height:48pt;z-index:25166745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" filled="f" stroked="f">
                <v:textbox>
                  <w:txbxContent>
                    <w:p w14:paraId="1DAF820F" w14:textId="77777777" w:rsidR="00D94B4A" w:rsidRPr="00C46224" w:rsidRDefault="00D94B4A" w:rsidP="00D94B4A">
                      <w:pPr>
                        <w:pBdr>
                          <w:top w:val="single" w:sz="24" w:space="8" w:color="4472C4" w:themeColor="accent1"/>
                          <w:bottom w:val="single" w:sz="24" w:space="8" w:color="4472C4" w:themeColor="accent1"/>
                        </w:pBdr>
                        <w:spacing w:after="0"/>
                        <w:rPr>
                          <w:b/>
                          <w:bCs/>
                          <w:i/>
                          <w:iCs/>
                          <w:color w:val="4472C4" w:themeColor="accent1"/>
                          <w:sz w:val="24"/>
                          <w:szCs w:val="24"/>
                        </w:rPr>
                      </w:pPr>
                      <w:r w:rsidRPr="00C46224">
                        <w:rPr>
                          <w:b/>
                          <w:bCs/>
                          <w:i/>
                          <w:iCs/>
                          <w:color w:val="4472C4" w:themeColor="accent1"/>
                          <w:sz w:val="24"/>
                          <w:szCs w:val="24"/>
                        </w:rPr>
                        <w:t>infoccu@somerset.gov.uk</w:t>
                      </w:r>
                    </w:p>
                  </w:txbxContent>
                </v:textbox>
                <w10:wrap type="square" anchorx="margin"/>
              </v:shape>
            </w:pict>
          </mc:Fallback>
        </mc:AlternateContent>
      </w:r>
      <w:r w:rsidR="00D94B4A" w:rsidRPr="00601AB5">
        <w:rPr>
          <w:rFonts w:cs="Microsoft New Tai Lue"/>
          <w:noProof/>
          <w:szCs w:val="24"/>
        </w:rPr>
        <mc:AlternateContent>
          <mc:Choice Requires="wps">
            <w:drawing>
              <wp:anchor distT="45720" distB="45720" distL="114300" distR="114300" simplePos="0" relativeHeight="251661312" behindDoc="0" locked="0" layoutInCell="1" allowOverlap="1" wp14:anchorId="237554E6" wp14:editId="4A71ABDE">
                <wp:simplePos x="0" y="0"/>
                <wp:positionH relativeFrom="margin">
                  <wp:align>center</wp:align>
                </wp:positionH>
                <wp:positionV relativeFrom="page">
                  <wp:posOffset>1769745</wp:posOffset>
                </wp:positionV>
                <wp:extent cx="5714365" cy="536575"/>
                <wp:effectExtent l="0" t="0" r="19685" b="158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536575"/>
                        </a:xfrm>
                        <a:prstGeom prst="rect">
                          <a:avLst/>
                        </a:prstGeom>
                        <a:solidFill>
                          <a:srgbClr val="ED7D31">
                            <a:lumMod val="60000"/>
                            <a:lumOff val="40000"/>
                          </a:srgbClr>
                        </a:solidFill>
                        <a:ln w="9525">
                          <a:solidFill>
                            <a:srgbClr val="000000"/>
                          </a:solidFill>
                          <a:miter lim="800000"/>
                          <a:headEnd/>
                          <a:tailEnd/>
                        </a:ln>
                      </wps:spPr>
                      <wps:txbx>
                        <w:txbxContent>
                          <w:p w14:paraId="27EB3FF0" w14:textId="480AD13F" w:rsidR="001E0954" w:rsidRPr="00864CFB" w:rsidRDefault="00D1788B" w:rsidP="00CD1803">
                            <w:pPr>
                              <w:jc w:val="center"/>
                              <w:rPr>
                                <w:i/>
                                <w:iCs/>
                                <w:sz w:val="40"/>
                                <w:szCs w:val="40"/>
                              </w:rPr>
                            </w:pPr>
                            <w:r>
                              <w:rPr>
                                <w:i/>
                                <w:iCs/>
                                <w:sz w:val="40"/>
                                <w:szCs w:val="40"/>
                              </w:rPr>
                              <w:t>Who are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554E6" id="_x0000_s1027" type="#_x0000_t202" style="position:absolute;margin-left:0;margin-top:139.35pt;width:449.95pt;height:42.25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" fillcolor="#f4b183">
                <v:textbox style="mso-fit-shape-to-text:t">
                  <w:txbxContent>
                    <w:p w14:paraId="27EB3FF0" w14:textId="480AD13F" w:rsidR="001E0954" w:rsidRPr="00864CFB" w:rsidRDefault="00D1788B" w:rsidP="00CD1803">
                      <w:pPr>
                        <w:jc w:val="center"/>
                        <w:rPr>
                          <w:i/>
                          <w:iCs/>
                          <w:sz w:val="40"/>
                          <w:szCs w:val="40"/>
                        </w:rPr>
                      </w:pPr>
                      <w:r>
                        <w:rPr>
                          <w:i/>
                          <w:iCs/>
                          <w:sz w:val="40"/>
                          <w:szCs w:val="40"/>
                        </w:rPr>
                        <w:t>Who are you?</w:t>
                      </w:r>
                    </w:p>
                  </w:txbxContent>
                </v:textbox>
                <w10:wrap type="topAndBottom" anchorx="margin" anchory="page"/>
              </v:shape>
            </w:pict>
          </mc:Fallback>
        </mc:AlternateContent>
      </w:r>
      <w:r w:rsidR="001E0954" w:rsidRPr="001E0954">
        <w:rPr>
          <w:b/>
          <w:bCs/>
          <w:noProof/>
          <w:sz w:val="48"/>
          <w:szCs w:val="48"/>
        </w:rPr>
        <w:drawing>
          <wp:anchor distT="0" distB="0" distL="114300" distR="114300" simplePos="0" relativeHeight="251658240" behindDoc="0" locked="0" layoutInCell="1" allowOverlap="1" wp14:anchorId="0CC7689A" wp14:editId="34C59296">
            <wp:simplePos x="0" y="0"/>
            <wp:positionH relativeFrom="margin">
              <wp:align>left</wp:align>
            </wp:positionH>
            <wp:positionV relativeFrom="margin">
              <wp:align>top</wp:align>
            </wp:positionV>
            <wp:extent cx="103314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7336" cy="917941"/>
                    </a:xfrm>
                    <a:prstGeom prst="rect">
                      <a:avLst/>
                    </a:prstGeom>
                    <a:noFill/>
                  </pic:spPr>
                </pic:pic>
              </a:graphicData>
            </a:graphic>
            <wp14:sizeRelH relativeFrom="margin">
              <wp14:pctWidth>0</wp14:pctWidth>
            </wp14:sizeRelH>
            <wp14:sizeRelV relativeFrom="margin">
              <wp14:pctHeight>0</wp14:pctHeight>
            </wp14:sizeRelV>
          </wp:anchor>
        </w:drawing>
      </w:r>
      <w:r w:rsidR="000F2AAE">
        <w:rPr>
          <w:b/>
          <w:bCs/>
          <w:sz w:val="48"/>
          <w:szCs w:val="48"/>
        </w:rPr>
        <w:t>Start</w:t>
      </w:r>
      <w:r w:rsidR="000F2AAE" w:rsidRPr="00CD1803">
        <w:rPr>
          <w:b/>
          <w:bCs/>
          <w:sz w:val="44"/>
          <w:szCs w:val="44"/>
        </w:rPr>
        <w:t xml:space="preserve"> Up </w:t>
      </w:r>
      <w:r w:rsidR="001E0954" w:rsidRPr="00CD1803">
        <w:rPr>
          <w:b/>
          <w:bCs/>
          <w:sz w:val="44"/>
          <w:szCs w:val="44"/>
        </w:rPr>
        <w:t>Business Continuity Template</w:t>
      </w:r>
      <w:r w:rsidR="008362D5" w:rsidRPr="00CD1803">
        <w:rPr>
          <w:b/>
          <w:bCs/>
          <w:sz w:val="44"/>
          <w:szCs w:val="44"/>
        </w:rPr>
        <w:t xml:space="preserve">- </w:t>
      </w:r>
      <w:r w:rsidR="00822287" w:rsidRPr="00CD1803">
        <w:rPr>
          <w:b/>
          <w:bCs/>
          <w:sz w:val="44"/>
          <w:szCs w:val="44"/>
        </w:rPr>
        <w:t>Winter pressures-</w:t>
      </w:r>
    </w:p>
    <w:p w14:paraId="6FAED8E1" w14:textId="505A9A3F" w:rsidR="001E0954" w:rsidRDefault="001E0954" w:rsidP="00E16BE3">
      <w:pPr>
        <w:pStyle w:val="NoSpacing"/>
        <w:rPr>
          <w:b/>
          <w:bCs/>
          <w:szCs w:val="24"/>
        </w:rPr>
      </w:pPr>
    </w:p>
    <w:p w14:paraId="2117C24D" w14:textId="3B52BEBA" w:rsidR="001E0954" w:rsidRDefault="001E0954" w:rsidP="00E16BE3">
      <w:pPr>
        <w:pStyle w:val="NoSpacing"/>
        <w:rPr>
          <w:b/>
          <w:bCs/>
          <w:szCs w:val="24"/>
        </w:rPr>
      </w:pPr>
      <w:r w:rsidRPr="001E0954">
        <w:rPr>
          <w:b/>
          <w:bCs/>
          <w:szCs w:val="24"/>
        </w:rPr>
        <w:t>Where is th</w:t>
      </w:r>
      <w:r w:rsidR="00B40C65">
        <w:rPr>
          <w:b/>
          <w:bCs/>
          <w:szCs w:val="24"/>
        </w:rPr>
        <w:t>is</w:t>
      </w:r>
      <w:r w:rsidRPr="001E0954">
        <w:rPr>
          <w:b/>
          <w:bCs/>
          <w:szCs w:val="24"/>
        </w:rPr>
        <w:t xml:space="preserve"> document held?</w:t>
      </w:r>
    </w:p>
    <w:p w14:paraId="72FCFDF0" w14:textId="7CBDC20F" w:rsidR="001E0954" w:rsidRDefault="001E0954" w:rsidP="00E16BE3">
      <w:pPr>
        <w:pStyle w:val="NoSpacing"/>
        <w:rPr>
          <w:b/>
          <w:bCs/>
          <w:szCs w:val="24"/>
        </w:rPr>
      </w:pPr>
    </w:p>
    <w:tbl>
      <w:tblPr>
        <w:tblStyle w:val="TableGrid"/>
        <w:tblW w:w="9072" w:type="dxa"/>
        <w:jc w:val="center"/>
        <w:tblLook w:val="04A0" w:firstRow="1" w:lastRow="0" w:firstColumn="1" w:lastColumn="0" w:noHBand="0" w:noVBand="1"/>
      </w:tblPr>
      <w:tblGrid>
        <w:gridCol w:w="9072"/>
      </w:tblGrid>
      <w:tr w:rsidR="001E0954" w:rsidRPr="001E0954" w14:paraId="35D59488" w14:textId="77777777" w:rsidTr="00127443">
        <w:trPr>
          <w:trHeight w:val="386"/>
          <w:jc w:val="center"/>
        </w:trPr>
        <w:tc>
          <w:tcPr>
            <w:tcW w:w="9072" w:type="dxa"/>
            <w:shd w:val="clear" w:color="auto" w:fill="B4C6E7" w:themeFill="accent1" w:themeFillTint="66"/>
          </w:tcPr>
          <w:p w14:paraId="24BE5BD4" w14:textId="77777777" w:rsidR="001E0954" w:rsidRPr="001E0954" w:rsidRDefault="001E0954" w:rsidP="001E0954">
            <w:pPr>
              <w:pStyle w:val="NoSpacing"/>
              <w:rPr>
                <w:b/>
                <w:bCs/>
                <w:szCs w:val="24"/>
                <w:u w:val="single"/>
              </w:rPr>
            </w:pPr>
            <w:r w:rsidRPr="001E0954">
              <w:rPr>
                <w:b/>
                <w:bCs/>
                <w:szCs w:val="24"/>
                <w:u w:val="single"/>
              </w:rPr>
              <w:t>Online:</w:t>
            </w:r>
          </w:p>
        </w:tc>
      </w:tr>
      <w:tr w:rsidR="001E0954" w:rsidRPr="001E0954" w14:paraId="4061EDC7" w14:textId="77777777" w:rsidTr="00127443">
        <w:trPr>
          <w:trHeight w:val="403"/>
          <w:jc w:val="center"/>
        </w:trPr>
        <w:tc>
          <w:tcPr>
            <w:tcW w:w="9072" w:type="dxa"/>
            <w:shd w:val="clear" w:color="auto" w:fill="B4C6E7" w:themeFill="accent1" w:themeFillTint="66"/>
          </w:tcPr>
          <w:p w14:paraId="5DAFE7F1" w14:textId="77777777" w:rsidR="001E0954" w:rsidRPr="001E0954" w:rsidRDefault="001E0954" w:rsidP="001E0954">
            <w:pPr>
              <w:pStyle w:val="NoSpacing"/>
              <w:rPr>
                <w:b/>
                <w:bCs/>
                <w:szCs w:val="24"/>
                <w:u w:val="single"/>
              </w:rPr>
            </w:pPr>
            <w:r w:rsidRPr="001E0954">
              <w:rPr>
                <w:b/>
                <w:bCs/>
                <w:szCs w:val="24"/>
                <w:u w:val="single"/>
              </w:rPr>
              <w:t>Physical:</w:t>
            </w:r>
          </w:p>
        </w:tc>
      </w:tr>
    </w:tbl>
    <w:p w14:paraId="3B6C953F" w14:textId="77777777" w:rsidR="001E0954" w:rsidRDefault="001E0954" w:rsidP="00E16BE3">
      <w:pPr>
        <w:pStyle w:val="NoSpacing"/>
        <w:rPr>
          <w:b/>
          <w:bCs/>
          <w:szCs w:val="24"/>
        </w:rPr>
      </w:pPr>
    </w:p>
    <w:p w14:paraId="68AA078E" w14:textId="6326DDA6" w:rsidR="001618C6" w:rsidRPr="00822287" w:rsidRDefault="001618C6" w:rsidP="00E16BE3">
      <w:pPr>
        <w:pStyle w:val="NoSpacing"/>
        <w:rPr>
          <w:b/>
          <w:bCs/>
          <w:szCs w:val="24"/>
        </w:rPr>
      </w:pPr>
      <w:r w:rsidRPr="008362D5">
        <w:rPr>
          <w:b/>
          <w:bCs/>
          <w:noProof/>
          <w:sz w:val="28"/>
          <w:szCs w:val="28"/>
        </w:rPr>
        <mc:AlternateContent>
          <mc:Choice Requires="wps">
            <w:drawing>
              <wp:anchor distT="45720" distB="45720" distL="114300" distR="114300" simplePos="0" relativeHeight="251663360" behindDoc="0" locked="0" layoutInCell="1" allowOverlap="1" wp14:anchorId="2C62499E" wp14:editId="4ADC4F8C">
                <wp:simplePos x="0" y="0"/>
                <wp:positionH relativeFrom="margin">
                  <wp:align>right</wp:align>
                </wp:positionH>
                <wp:positionV relativeFrom="paragraph">
                  <wp:posOffset>327660</wp:posOffset>
                </wp:positionV>
                <wp:extent cx="6619875" cy="1404620"/>
                <wp:effectExtent l="0" t="0" r="28575" b="120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accent1">
                            <a:lumMod val="20000"/>
                            <a:lumOff val="80000"/>
                          </a:schemeClr>
                        </a:solidFill>
                        <a:ln w="19050">
                          <a:solidFill>
                            <a:srgbClr val="002060"/>
                          </a:solidFill>
                          <a:miter lim="800000"/>
                          <a:headEnd/>
                          <a:tailEnd/>
                        </a:ln>
                      </wps:spPr>
                      <wps:txbx>
                        <w:txbxContent>
                          <w:p w14:paraId="1FF22649" w14:textId="0B3B80CF" w:rsidR="001618C6" w:rsidRDefault="001618C6" w:rsidP="00127443">
                            <w:pPr>
                              <w:pStyle w:val="NoSpacing"/>
                              <w:jc w:val="center"/>
                              <w:rPr>
                                <w:i/>
                                <w:iCs/>
                              </w:rPr>
                            </w:pPr>
                            <w:r w:rsidRPr="006566F0">
                              <w:rPr>
                                <w:i/>
                                <w:iCs/>
                              </w:rPr>
                              <w:t>A Business Continuity Plan</w:t>
                            </w:r>
                            <w:r w:rsidR="00B40C65">
                              <w:rPr>
                                <w:i/>
                                <w:iCs/>
                              </w:rPr>
                              <w:t xml:space="preserve"> </w:t>
                            </w:r>
                            <w:r w:rsidRPr="006566F0">
                              <w:rPr>
                                <w:i/>
                                <w:iCs/>
                              </w:rPr>
                              <w:t>needs to be drawn up with much consideration that includes defined purpose</w:t>
                            </w:r>
                            <w:r w:rsidR="00B40C65">
                              <w:rPr>
                                <w:i/>
                                <w:iCs/>
                              </w:rPr>
                              <w:t>,</w:t>
                            </w:r>
                            <w:r w:rsidRPr="006566F0">
                              <w:rPr>
                                <w:i/>
                                <w:iCs/>
                              </w:rPr>
                              <w:t xml:space="preserve"> scope</w:t>
                            </w:r>
                            <w:r w:rsidR="00127443">
                              <w:rPr>
                                <w:i/>
                                <w:iCs/>
                              </w:rPr>
                              <w:t>,</w:t>
                            </w:r>
                            <w:r w:rsidR="00B40C65">
                              <w:rPr>
                                <w:i/>
                                <w:iCs/>
                              </w:rPr>
                              <w:t xml:space="preserve"> </w:t>
                            </w:r>
                            <w:r w:rsidRPr="006566F0">
                              <w:rPr>
                                <w:i/>
                                <w:iCs/>
                              </w:rPr>
                              <w:t>governance</w:t>
                            </w:r>
                            <w:r w:rsidR="00B40C65">
                              <w:rPr>
                                <w:i/>
                                <w:iCs/>
                              </w:rPr>
                              <w:t xml:space="preserve"> and process</w:t>
                            </w:r>
                            <w:r w:rsidRPr="006566F0">
                              <w:rPr>
                                <w:i/>
                                <w:iCs/>
                              </w:rPr>
                              <w:t xml:space="preserve"> that is integrated into organisational culture. This template is aimed as a quick start to consider mitigating actions for risks and threats for the winter period. The aim of Business Continuity is to accept disruption and build resilience to restore business as usual working in an acceptable time frame</w:t>
                            </w:r>
                            <w:r w:rsidR="000071A4" w:rsidRPr="006566F0">
                              <w:rPr>
                                <w:i/>
                                <w:iCs/>
                              </w:rPr>
                              <w:t xml:space="preserve"> and at the same time engaging and communicating with everyone who might be affected by disruptions</w:t>
                            </w:r>
                          </w:p>
                          <w:p w14:paraId="1956740F" w14:textId="77777777" w:rsidR="006566F0" w:rsidRPr="006566F0" w:rsidRDefault="006566F0" w:rsidP="00127443">
                            <w:pPr>
                              <w:pStyle w:val="NoSpacing"/>
                              <w:jc w:val="center"/>
                              <w:rPr>
                                <w:i/>
                                <w:iCs/>
                              </w:rPr>
                            </w:pPr>
                          </w:p>
                          <w:p w14:paraId="3764A055" w14:textId="4C7A4F28" w:rsidR="008362D5" w:rsidRDefault="00B40C65" w:rsidP="00127443">
                            <w:pPr>
                              <w:pStyle w:val="NoSpacing"/>
                              <w:jc w:val="center"/>
                              <w:rPr>
                                <w:b/>
                                <w:bCs/>
                                <w:i/>
                                <w:iCs/>
                              </w:rPr>
                            </w:pPr>
                            <w:r>
                              <w:rPr>
                                <w:i/>
                                <w:iCs/>
                              </w:rPr>
                              <w:t>Initially you will</w:t>
                            </w:r>
                            <w:r w:rsidR="008362D5" w:rsidRPr="006566F0">
                              <w:rPr>
                                <w:i/>
                                <w:iCs/>
                              </w:rPr>
                              <w:t xml:space="preserve"> consider </w:t>
                            </w:r>
                            <w:r w:rsidR="008362D5" w:rsidRPr="006566F0">
                              <w:rPr>
                                <w:b/>
                                <w:bCs/>
                                <w:i/>
                                <w:iCs/>
                              </w:rPr>
                              <w:t>Strengths- Weaknesses- Opportunities- Threats</w:t>
                            </w:r>
                          </w:p>
                          <w:p w14:paraId="6F9E8AC5" w14:textId="77777777" w:rsidR="006566F0" w:rsidRPr="006566F0" w:rsidRDefault="006566F0" w:rsidP="00127443">
                            <w:pPr>
                              <w:pStyle w:val="NoSpacing"/>
                              <w:jc w:val="center"/>
                              <w:rPr>
                                <w:i/>
                                <w:iCs/>
                              </w:rPr>
                            </w:pPr>
                          </w:p>
                          <w:p w14:paraId="37A0ACCD" w14:textId="4D187CF2" w:rsidR="006566F0" w:rsidRPr="00835C31" w:rsidRDefault="008362D5" w:rsidP="00127443">
                            <w:pPr>
                              <w:pStyle w:val="NoSpacing"/>
                              <w:jc w:val="center"/>
                              <w:rPr>
                                <w:b/>
                                <w:bCs/>
                                <w:i/>
                                <w:iCs/>
                              </w:rPr>
                            </w:pPr>
                            <w:r w:rsidRPr="006566F0">
                              <w:rPr>
                                <w:i/>
                                <w:iCs/>
                              </w:rPr>
                              <w:t xml:space="preserve">Your plan will </w:t>
                            </w:r>
                            <w:r w:rsidR="00B40C65">
                              <w:rPr>
                                <w:i/>
                                <w:iCs/>
                              </w:rPr>
                              <w:t>analyse</w:t>
                            </w:r>
                            <w:r w:rsidRPr="006566F0">
                              <w:rPr>
                                <w:i/>
                                <w:iCs/>
                              </w:rPr>
                              <w:t xml:space="preserve"> disruptions that may occur, particularly</w:t>
                            </w:r>
                            <w:r w:rsidR="00822287" w:rsidRPr="006566F0">
                              <w:rPr>
                                <w:i/>
                                <w:iCs/>
                              </w:rPr>
                              <w:t xml:space="preserve"> regarding</w:t>
                            </w:r>
                            <w:r w:rsidRPr="006566F0">
                              <w:rPr>
                                <w:i/>
                                <w:iCs/>
                              </w:rPr>
                              <w:t xml:space="preserve"> </w:t>
                            </w:r>
                            <w:r w:rsidRPr="006566F0">
                              <w:rPr>
                                <w:b/>
                                <w:bCs/>
                                <w:i/>
                                <w:iCs/>
                              </w:rPr>
                              <w:t>Power-People-Premises-Providers-Process</w:t>
                            </w:r>
                            <w:r w:rsidR="00835C31">
                              <w:rPr>
                                <w:b/>
                                <w:bCs/>
                                <w:i/>
                                <w:iCs/>
                              </w:rPr>
                              <w:t xml:space="preserve"> </w:t>
                            </w:r>
                            <w:r w:rsidR="006566F0" w:rsidRPr="006566F0">
                              <w:rPr>
                                <w:b/>
                                <w:bCs/>
                                <w:i/>
                                <w:iCs/>
                                <w:color w:val="FF0000"/>
                              </w:rPr>
                              <w:t>-Address the Effect of disruption and not the Cause-</w:t>
                            </w:r>
                          </w:p>
                          <w:p w14:paraId="2D8DE7B0" w14:textId="77777777" w:rsidR="006566F0" w:rsidRPr="006566F0" w:rsidRDefault="006566F0" w:rsidP="00127443">
                            <w:pPr>
                              <w:pStyle w:val="NoSpacing"/>
                              <w:jc w:val="center"/>
                              <w:rPr>
                                <w:b/>
                                <w:bCs/>
                                <w:i/>
                                <w:iCs/>
                                <w:color w:val="FF0000"/>
                              </w:rPr>
                            </w:pPr>
                          </w:p>
                          <w:p w14:paraId="744749AF" w14:textId="77BD6250" w:rsidR="008362D5" w:rsidRPr="006566F0" w:rsidRDefault="008362D5" w:rsidP="00127443">
                            <w:pPr>
                              <w:pStyle w:val="NoSpacing"/>
                              <w:jc w:val="center"/>
                              <w:rPr>
                                <w:i/>
                                <w:iCs/>
                              </w:rPr>
                            </w:pPr>
                            <w:r w:rsidRPr="006566F0">
                              <w:rPr>
                                <w:i/>
                                <w:iCs/>
                              </w:rPr>
                              <w:t>Business Continuity Plans give an opportunity to look inwards at their own practices in a holistic way. Within your own business you should consider:</w:t>
                            </w:r>
                          </w:p>
                          <w:p w14:paraId="6DE2B27C" w14:textId="77777777" w:rsidR="008362D5" w:rsidRPr="006566F0" w:rsidRDefault="008362D5" w:rsidP="00127443">
                            <w:pPr>
                              <w:pStyle w:val="NoSpacing"/>
                              <w:jc w:val="center"/>
                              <w:rPr>
                                <w:b/>
                                <w:bCs/>
                                <w:i/>
                                <w:iCs/>
                              </w:rPr>
                            </w:pPr>
                            <w:r w:rsidRPr="006566F0">
                              <w:rPr>
                                <w:b/>
                                <w:bCs/>
                                <w:i/>
                                <w:iCs/>
                              </w:rPr>
                              <w:t>Critical Staff/ Equipment</w:t>
                            </w:r>
                          </w:p>
                          <w:p w14:paraId="2CE63F40" w14:textId="377186A2" w:rsidR="008362D5" w:rsidRPr="006566F0" w:rsidRDefault="008362D5" w:rsidP="00127443">
                            <w:pPr>
                              <w:pStyle w:val="NoSpacing"/>
                              <w:jc w:val="center"/>
                              <w:rPr>
                                <w:b/>
                                <w:bCs/>
                                <w:i/>
                                <w:iCs/>
                              </w:rPr>
                            </w:pPr>
                            <w:r w:rsidRPr="006566F0">
                              <w:rPr>
                                <w:b/>
                                <w:bCs/>
                                <w:i/>
                                <w:iCs/>
                              </w:rPr>
                              <w:t>Staff Roles and contact</w:t>
                            </w:r>
                            <w:r w:rsidR="00822287" w:rsidRPr="006566F0">
                              <w:rPr>
                                <w:b/>
                                <w:bCs/>
                                <w:i/>
                                <w:iCs/>
                              </w:rPr>
                              <w:t>s</w:t>
                            </w:r>
                          </w:p>
                          <w:p w14:paraId="18154C00" w14:textId="77777777" w:rsidR="008362D5" w:rsidRPr="006566F0" w:rsidRDefault="008362D5" w:rsidP="00127443">
                            <w:pPr>
                              <w:pStyle w:val="NoSpacing"/>
                              <w:jc w:val="center"/>
                              <w:rPr>
                                <w:b/>
                                <w:bCs/>
                                <w:i/>
                                <w:iCs/>
                              </w:rPr>
                            </w:pPr>
                            <w:r w:rsidRPr="006566F0">
                              <w:rPr>
                                <w:b/>
                                <w:bCs/>
                                <w:i/>
                                <w:iCs/>
                              </w:rPr>
                              <w:t>Utilities</w:t>
                            </w:r>
                          </w:p>
                          <w:p w14:paraId="04115600" w14:textId="2952DB9B" w:rsidR="008362D5" w:rsidRDefault="008362D5" w:rsidP="00127443">
                            <w:pPr>
                              <w:pStyle w:val="NoSpacing"/>
                              <w:jc w:val="center"/>
                              <w:rPr>
                                <w:b/>
                                <w:bCs/>
                                <w:i/>
                                <w:iCs/>
                              </w:rPr>
                            </w:pPr>
                            <w:r w:rsidRPr="006566F0">
                              <w:rPr>
                                <w:b/>
                                <w:bCs/>
                                <w:i/>
                                <w:iCs/>
                              </w:rPr>
                              <w:t>Supply Chains</w:t>
                            </w:r>
                          </w:p>
                          <w:p w14:paraId="6ABFA026" w14:textId="77777777" w:rsidR="006566F0" w:rsidRPr="006566F0" w:rsidRDefault="006566F0" w:rsidP="00127443">
                            <w:pPr>
                              <w:pStyle w:val="NoSpacing"/>
                              <w:jc w:val="center"/>
                              <w:rPr>
                                <w:b/>
                                <w:bCs/>
                                <w:i/>
                                <w:iCs/>
                              </w:rPr>
                            </w:pPr>
                          </w:p>
                          <w:p w14:paraId="46091661" w14:textId="37FE2680" w:rsidR="001618C6" w:rsidRDefault="008362D5" w:rsidP="00127443">
                            <w:pPr>
                              <w:pStyle w:val="NoSpacing"/>
                              <w:jc w:val="center"/>
                              <w:rPr>
                                <w:i/>
                                <w:iCs/>
                              </w:rPr>
                            </w:pPr>
                            <w:r w:rsidRPr="006566F0">
                              <w:rPr>
                                <w:i/>
                                <w:iCs/>
                              </w:rPr>
                              <w:t>This is not an exhaustive list</w:t>
                            </w:r>
                          </w:p>
                          <w:p w14:paraId="2C17D4FE" w14:textId="77777777" w:rsidR="006566F0" w:rsidRPr="006566F0" w:rsidRDefault="006566F0" w:rsidP="00127443">
                            <w:pPr>
                              <w:pStyle w:val="NoSpacing"/>
                              <w:jc w:val="center"/>
                              <w:rPr>
                                <w:i/>
                                <w:iCs/>
                              </w:rPr>
                            </w:pPr>
                          </w:p>
                          <w:p w14:paraId="63CEB6A3" w14:textId="49609168" w:rsidR="00915E16" w:rsidRPr="006566F0" w:rsidRDefault="00915E16" w:rsidP="00127443">
                            <w:pPr>
                              <w:pStyle w:val="NoSpacing"/>
                              <w:jc w:val="center"/>
                              <w:rPr>
                                <w:b/>
                                <w:bCs/>
                                <w:i/>
                                <w:iCs/>
                              </w:rPr>
                            </w:pPr>
                            <w:r w:rsidRPr="006566F0">
                              <w:rPr>
                                <w:b/>
                                <w:bCs/>
                                <w:i/>
                                <w:iCs/>
                              </w:rPr>
                              <w:t>-There almost certainly will be a budgetary consideration in your plans, alongside an</w:t>
                            </w:r>
                            <w:r w:rsidR="00822287" w:rsidRPr="006566F0">
                              <w:rPr>
                                <w:b/>
                                <w:bCs/>
                                <w:i/>
                                <w:iCs/>
                              </w:rPr>
                              <w:t>y</w:t>
                            </w:r>
                            <w:r w:rsidRPr="006566F0">
                              <w:rPr>
                                <w:b/>
                                <w:bCs/>
                                <w:i/>
                                <w:iCs/>
                              </w:rPr>
                              <w:t xml:space="preserve"> reputational damage that may occur due to lack of forethought and planning-</w:t>
                            </w:r>
                          </w:p>
                          <w:p w14:paraId="01D2D4DD" w14:textId="77777777" w:rsidR="006566F0" w:rsidRPr="006566F0" w:rsidRDefault="00822287" w:rsidP="00127443">
                            <w:pPr>
                              <w:pStyle w:val="NoSpacing"/>
                              <w:jc w:val="center"/>
                              <w:rPr>
                                <w:i/>
                                <w:iCs/>
                              </w:rPr>
                            </w:pPr>
                            <w:r w:rsidRPr="006566F0">
                              <w:rPr>
                                <w:i/>
                                <w:iCs/>
                              </w:rPr>
                              <w:t>Keep the plan concise and relevant- it should be adaptable to any change</w:t>
                            </w:r>
                          </w:p>
                          <w:p w14:paraId="5A7F92C7" w14:textId="6E6E53CE" w:rsidR="00822287" w:rsidRPr="006566F0" w:rsidRDefault="00822287" w:rsidP="00127443">
                            <w:pPr>
                              <w:pStyle w:val="NoSpacing"/>
                              <w:jc w:val="center"/>
                              <w:rPr>
                                <w:i/>
                                <w:iCs/>
                              </w:rPr>
                            </w:pPr>
                            <w:r w:rsidRPr="006566F0">
                              <w:rPr>
                                <w:i/>
                                <w:iCs/>
                              </w:rPr>
                              <w:t>Validate your plan with a short uncomplicated exercise</w:t>
                            </w:r>
                            <w:r w:rsidR="006566F0" w:rsidRPr="006566F0">
                              <w:rPr>
                                <w:i/>
                                <w:iCs/>
                              </w:rPr>
                              <w:t xml:space="preserve"> and make necessary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2499E" id="_x0000_s1028" type="#_x0000_t202" style="position:absolute;margin-left:470.05pt;margin-top:25.8pt;width:521.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" fillcolor="#d9e2f3 [660]" strokecolor="#002060" strokeweight="1.5pt">
                <v:textbox style="mso-fit-shape-to-text:t">
                  <w:txbxContent>
                    <w:p w14:paraId="1FF22649" w14:textId="0B3B80CF" w:rsidR="001618C6" w:rsidRDefault="001618C6" w:rsidP="00127443">
                      <w:pPr>
                        <w:pStyle w:val="NoSpacing"/>
                        <w:jc w:val="center"/>
                        <w:rPr>
                          <w:i/>
                          <w:iCs/>
                        </w:rPr>
                      </w:pPr>
                      <w:r w:rsidRPr="006566F0">
                        <w:rPr>
                          <w:i/>
                          <w:iCs/>
                        </w:rPr>
                        <w:t>A Business Continuity Plan</w:t>
                      </w:r>
                      <w:r w:rsidR="00B40C65">
                        <w:rPr>
                          <w:i/>
                          <w:iCs/>
                        </w:rPr>
                        <w:t xml:space="preserve"> </w:t>
                      </w:r>
                      <w:r w:rsidRPr="006566F0">
                        <w:rPr>
                          <w:i/>
                          <w:iCs/>
                        </w:rPr>
                        <w:t>needs to be drawn up with much consideration that includes defined purpose</w:t>
                      </w:r>
                      <w:r w:rsidR="00B40C65">
                        <w:rPr>
                          <w:i/>
                          <w:iCs/>
                        </w:rPr>
                        <w:t>,</w:t>
                      </w:r>
                      <w:r w:rsidRPr="006566F0">
                        <w:rPr>
                          <w:i/>
                          <w:iCs/>
                        </w:rPr>
                        <w:t xml:space="preserve"> scope</w:t>
                      </w:r>
                      <w:r w:rsidR="00127443">
                        <w:rPr>
                          <w:i/>
                          <w:iCs/>
                        </w:rPr>
                        <w:t>,</w:t>
                      </w:r>
                      <w:r w:rsidR="00B40C65">
                        <w:rPr>
                          <w:i/>
                          <w:iCs/>
                        </w:rPr>
                        <w:t xml:space="preserve"> </w:t>
                      </w:r>
                      <w:r w:rsidRPr="006566F0">
                        <w:rPr>
                          <w:i/>
                          <w:iCs/>
                        </w:rPr>
                        <w:t>governance</w:t>
                      </w:r>
                      <w:r w:rsidR="00B40C65">
                        <w:rPr>
                          <w:i/>
                          <w:iCs/>
                        </w:rPr>
                        <w:t xml:space="preserve"> and process</w:t>
                      </w:r>
                      <w:r w:rsidRPr="006566F0">
                        <w:rPr>
                          <w:i/>
                          <w:iCs/>
                        </w:rPr>
                        <w:t xml:space="preserve"> that is integrated into organisational culture. This template is aimed as a quick start to consider mitigating actions for risks and threats for the winter period. The aim of Business Continuity is to accept disruption and build resilience to restore business as usual working in an acceptable time frame</w:t>
                      </w:r>
                      <w:r w:rsidR="000071A4" w:rsidRPr="006566F0">
                        <w:rPr>
                          <w:i/>
                          <w:iCs/>
                        </w:rPr>
                        <w:t xml:space="preserve"> and at the same time engaging and communicating with everyone who might be affected by disruptions</w:t>
                      </w:r>
                    </w:p>
                    <w:p w14:paraId="1956740F" w14:textId="77777777" w:rsidR="006566F0" w:rsidRPr="006566F0" w:rsidRDefault="006566F0" w:rsidP="00127443">
                      <w:pPr>
                        <w:pStyle w:val="NoSpacing"/>
                        <w:jc w:val="center"/>
                        <w:rPr>
                          <w:i/>
                          <w:iCs/>
                        </w:rPr>
                      </w:pPr>
                    </w:p>
                    <w:p w14:paraId="3764A055" w14:textId="4C7A4F28" w:rsidR="008362D5" w:rsidRDefault="00B40C65" w:rsidP="00127443">
                      <w:pPr>
                        <w:pStyle w:val="NoSpacing"/>
                        <w:jc w:val="center"/>
                        <w:rPr>
                          <w:b/>
                          <w:bCs/>
                          <w:i/>
                          <w:iCs/>
                        </w:rPr>
                      </w:pPr>
                      <w:r>
                        <w:rPr>
                          <w:i/>
                          <w:iCs/>
                        </w:rPr>
                        <w:t>Initially you will</w:t>
                      </w:r>
                      <w:r w:rsidR="008362D5" w:rsidRPr="006566F0">
                        <w:rPr>
                          <w:i/>
                          <w:iCs/>
                        </w:rPr>
                        <w:t xml:space="preserve"> consider </w:t>
                      </w:r>
                      <w:r w:rsidR="008362D5" w:rsidRPr="006566F0">
                        <w:rPr>
                          <w:b/>
                          <w:bCs/>
                          <w:i/>
                          <w:iCs/>
                        </w:rPr>
                        <w:t>Strengths- Weaknesses- Opportunities- Threats</w:t>
                      </w:r>
                    </w:p>
                    <w:p w14:paraId="6F9E8AC5" w14:textId="77777777" w:rsidR="006566F0" w:rsidRPr="006566F0" w:rsidRDefault="006566F0" w:rsidP="00127443">
                      <w:pPr>
                        <w:pStyle w:val="NoSpacing"/>
                        <w:jc w:val="center"/>
                        <w:rPr>
                          <w:i/>
                          <w:iCs/>
                        </w:rPr>
                      </w:pPr>
                    </w:p>
                    <w:p w14:paraId="37A0ACCD" w14:textId="4D187CF2" w:rsidR="006566F0" w:rsidRPr="00835C31" w:rsidRDefault="008362D5" w:rsidP="00127443">
                      <w:pPr>
                        <w:pStyle w:val="NoSpacing"/>
                        <w:jc w:val="center"/>
                        <w:rPr>
                          <w:b/>
                          <w:bCs/>
                          <w:i/>
                          <w:iCs/>
                        </w:rPr>
                      </w:pPr>
                      <w:r w:rsidRPr="006566F0">
                        <w:rPr>
                          <w:i/>
                          <w:iCs/>
                        </w:rPr>
                        <w:t xml:space="preserve">Your plan will </w:t>
                      </w:r>
                      <w:r w:rsidR="00B40C65">
                        <w:rPr>
                          <w:i/>
                          <w:iCs/>
                        </w:rPr>
                        <w:t>analyse</w:t>
                      </w:r>
                      <w:r w:rsidRPr="006566F0">
                        <w:rPr>
                          <w:i/>
                          <w:iCs/>
                        </w:rPr>
                        <w:t xml:space="preserve"> disruptions that may occur, particularly</w:t>
                      </w:r>
                      <w:r w:rsidR="00822287" w:rsidRPr="006566F0">
                        <w:rPr>
                          <w:i/>
                          <w:iCs/>
                        </w:rPr>
                        <w:t xml:space="preserve"> regarding</w:t>
                      </w:r>
                      <w:r w:rsidRPr="006566F0">
                        <w:rPr>
                          <w:i/>
                          <w:iCs/>
                        </w:rPr>
                        <w:t xml:space="preserve"> </w:t>
                      </w:r>
                      <w:r w:rsidRPr="006566F0">
                        <w:rPr>
                          <w:b/>
                          <w:bCs/>
                          <w:i/>
                          <w:iCs/>
                        </w:rPr>
                        <w:t>Power-People-Premises-Providers-Process</w:t>
                      </w:r>
                      <w:r w:rsidR="00835C31">
                        <w:rPr>
                          <w:b/>
                          <w:bCs/>
                          <w:i/>
                          <w:iCs/>
                        </w:rPr>
                        <w:t xml:space="preserve"> </w:t>
                      </w:r>
                      <w:r w:rsidR="006566F0" w:rsidRPr="006566F0">
                        <w:rPr>
                          <w:b/>
                          <w:bCs/>
                          <w:i/>
                          <w:iCs/>
                          <w:color w:val="FF0000"/>
                        </w:rPr>
                        <w:t>-Address the Effect of disruption and not the Cause-</w:t>
                      </w:r>
                    </w:p>
                    <w:p w14:paraId="2D8DE7B0" w14:textId="77777777" w:rsidR="006566F0" w:rsidRPr="006566F0" w:rsidRDefault="006566F0" w:rsidP="00127443">
                      <w:pPr>
                        <w:pStyle w:val="NoSpacing"/>
                        <w:jc w:val="center"/>
                        <w:rPr>
                          <w:b/>
                          <w:bCs/>
                          <w:i/>
                          <w:iCs/>
                          <w:color w:val="FF0000"/>
                        </w:rPr>
                      </w:pPr>
                    </w:p>
                    <w:p w14:paraId="744749AF" w14:textId="77BD6250" w:rsidR="008362D5" w:rsidRPr="006566F0" w:rsidRDefault="008362D5" w:rsidP="00127443">
                      <w:pPr>
                        <w:pStyle w:val="NoSpacing"/>
                        <w:jc w:val="center"/>
                        <w:rPr>
                          <w:i/>
                          <w:iCs/>
                        </w:rPr>
                      </w:pPr>
                      <w:r w:rsidRPr="006566F0">
                        <w:rPr>
                          <w:i/>
                          <w:iCs/>
                        </w:rPr>
                        <w:t>Business Continuity Plans give an opportunity to look inwards at their own practices in a holistic way. Within your own business you should consider:</w:t>
                      </w:r>
                    </w:p>
                    <w:p w14:paraId="6DE2B27C" w14:textId="77777777" w:rsidR="008362D5" w:rsidRPr="006566F0" w:rsidRDefault="008362D5" w:rsidP="00127443">
                      <w:pPr>
                        <w:pStyle w:val="NoSpacing"/>
                        <w:jc w:val="center"/>
                        <w:rPr>
                          <w:b/>
                          <w:bCs/>
                          <w:i/>
                          <w:iCs/>
                        </w:rPr>
                      </w:pPr>
                      <w:r w:rsidRPr="006566F0">
                        <w:rPr>
                          <w:b/>
                          <w:bCs/>
                          <w:i/>
                          <w:iCs/>
                        </w:rPr>
                        <w:t>Critical Staff/ Equipment</w:t>
                      </w:r>
                    </w:p>
                    <w:p w14:paraId="2CE63F40" w14:textId="377186A2" w:rsidR="008362D5" w:rsidRPr="006566F0" w:rsidRDefault="008362D5" w:rsidP="00127443">
                      <w:pPr>
                        <w:pStyle w:val="NoSpacing"/>
                        <w:jc w:val="center"/>
                        <w:rPr>
                          <w:b/>
                          <w:bCs/>
                          <w:i/>
                          <w:iCs/>
                        </w:rPr>
                      </w:pPr>
                      <w:r w:rsidRPr="006566F0">
                        <w:rPr>
                          <w:b/>
                          <w:bCs/>
                          <w:i/>
                          <w:iCs/>
                        </w:rPr>
                        <w:t>Staff Roles and contact</w:t>
                      </w:r>
                      <w:r w:rsidR="00822287" w:rsidRPr="006566F0">
                        <w:rPr>
                          <w:b/>
                          <w:bCs/>
                          <w:i/>
                          <w:iCs/>
                        </w:rPr>
                        <w:t>s</w:t>
                      </w:r>
                    </w:p>
                    <w:p w14:paraId="18154C00" w14:textId="77777777" w:rsidR="008362D5" w:rsidRPr="006566F0" w:rsidRDefault="008362D5" w:rsidP="00127443">
                      <w:pPr>
                        <w:pStyle w:val="NoSpacing"/>
                        <w:jc w:val="center"/>
                        <w:rPr>
                          <w:b/>
                          <w:bCs/>
                          <w:i/>
                          <w:iCs/>
                        </w:rPr>
                      </w:pPr>
                      <w:r w:rsidRPr="006566F0">
                        <w:rPr>
                          <w:b/>
                          <w:bCs/>
                          <w:i/>
                          <w:iCs/>
                        </w:rPr>
                        <w:t>Utilities</w:t>
                      </w:r>
                    </w:p>
                    <w:p w14:paraId="04115600" w14:textId="2952DB9B" w:rsidR="008362D5" w:rsidRDefault="008362D5" w:rsidP="00127443">
                      <w:pPr>
                        <w:pStyle w:val="NoSpacing"/>
                        <w:jc w:val="center"/>
                        <w:rPr>
                          <w:b/>
                          <w:bCs/>
                          <w:i/>
                          <w:iCs/>
                        </w:rPr>
                      </w:pPr>
                      <w:r w:rsidRPr="006566F0">
                        <w:rPr>
                          <w:b/>
                          <w:bCs/>
                          <w:i/>
                          <w:iCs/>
                        </w:rPr>
                        <w:t>Supply Chains</w:t>
                      </w:r>
                    </w:p>
                    <w:p w14:paraId="6ABFA026" w14:textId="77777777" w:rsidR="006566F0" w:rsidRPr="006566F0" w:rsidRDefault="006566F0" w:rsidP="00127443">
                      <w:pPr>
                        <w:pStyle w:val="NoSpacing"/>
                        <w:jc w:val="center"/>
                        <w:rPr>
                          <w:b/>
                          <w:bCs/>
                          <w:i/>
                          <w:iCs/>
                        </w:rPr>
                      </w:pPr>
                    </w:p>
                    <w:p w14:paraId="46091661" w14:textId="37FE2680" w:rsidR="001618C6" w:rsidRDefault="008362D5" w:rsidP="00127443">
                      <w:pPr>
                        <w:pStyle w:val="NoSpacing"/>
                        <w:jc w:val="center"/>
                        <w:rPr>
                          <w:i/>
                          <w:iCs/>
                        </w:rPr>
                      </w:pPr>
                      <w:r w:rsidRPr="006566F0">
                        <w:rPr>
                          <w:i/>
                          <w:iCs/>
                        </w:rPr>
                        <w:t>This is not an exhaustive list</w:t>
                      </w:r>
                    </w:p>
                    <w:p w14:paraId="2C17D4FE" w14:textId="77777777" w:rsidR="006566F0" w:rsidRPr="006566F0" w:rsidRDefault="006566F0" w:rsidP="00127443">
                      <w:pPr>
                        <w:pStyle w:val="NoSpacing"/>
                        <w:jc w:val="center"/>
                        <w:rPr>
                          <w:i/>
                          <w:iCs/>
                        </w:rPr>
                      </w:pPr>
                    </w:p>
                    <w:p w14:paraId="63CEB6A3" w14:textId="49609168" w:rsidR="00915E16" w:rsidRPr="006566F0" w:rsidRDefault="00915E16" w:rsidP="00127443">
                      <w:pPr>
                        <w:pStyle w:val="NoSpacing"/>
                        <w:jc w:val="center"/>
                        <w:rPr>
                          <w:b/>
                          <w:bCs/>
                          <w:i/>
                          <w:iCs/>
                        </w:rPr>
                      </w:pPr>
                      <w:r w:rsidRPr="006566F0">
                        <w:rPr>
                          <w:b/>
                          <w:bCs/>
                          <w:i/>
                          <w:iCs/>
                        </w:rPr>
                        <w:t>-There almost certainly will be a budgetary consideration in your plans, alongside an</w:t>
                      </w:r>
                      <w:r w:rsidR="00822287" w:rsidRPr="006566F0">
                        <w:rPr>
                          <w:b/>
                          <w:bCs/>
                          <w:i/>
                          <w:iCs/>
                        </w:rPr>
                        <w:t>y</w:t>
                      </w:r>
                      <w:r w:rsidRPr="006566F0">
                        <w:rPr>
                          <w:b/>
                          <w:bCs/>
                          <w:i/>
                          <w:iCs/>
                        </w:rPr>
                        <w:t xml:space="preserve"> reputational damage that may occur due to lack of forethought and planning-</w:t>
                      </w:r>
                    </w:p>
                    <w:p w14:paraId="01D2D4DD" w14:textId="77777777" w:rsidR="006566F0" w:rsidRPr="006566F0" w:rsidRDefault="00822287" w:rsidP="00127443">
                      <w:pPr>
                        <w:pStyle w:val="NoSpacing"/>
                        <w:jc w:val="center"/>
                        <w:rPr>
                          <w:i/>
                          <w:iCs/>
                        </w:rPr>
                      </w:pPr>
                      <w:r w:rsidRPr="006566F0">
                        <w:rPr>
                          <w:i/>
                          <w:iCs/>
                        </w:rPr>
                        <w:t>Keep the plan concise and relevant- it should be adaptable to any change</w:t>
                      </w:r>
                    </w:p>
                    <w:p w14:paraId="5A7F92C7" w14:textId="6E6E53CE" w:rsidR="00822287" w:rsidRPr="006566F0" w:rsidRDefault="00822287" w:rsidP="00127443">
                      <w:pPr>
                        <w:pStyle w:val="NoSpacing"/>
                        <w:jc w:val="center"/>
                        <w:rPr>
                          <w:i/>
                          <w:iCs/>
                        </w:rPr>
                      </w:pPr>
                      <w:r w:rsidRPr="006566F0">
                        <w:rPr>
                          <w:i/>
                          <w:iCs/>
                        </w:rPr>
                        <w:t>Validate your plan with a short uncomplicated exercise</w:t>
                      </w:r>
                      <w:r w:rsidR="006566F0" w:rsidRPr="006566F0">
                        <w:rPr>
                          <w:i/>
                          <w:iCs/>
                        </w:rPr>
                        <w:t xml:space="preserve"> and make necessary changes-</w:t>
                      </w:r>
                    </w:p>
                  </w:txbxContent>
                </v:textbox>
                <w10:wrap type="topAndBottom" anchorx="margin"/>
              </v:shape>
            </w:pict>
          </mc:Fallback>
        </mc:AlternateContent>
      </w:r>
      <w:r w:rsidR="008362D5" w:rsidRPr="008362D5">
        <w:rPr>
          <w:b/>
          <w:bCs/>
          <w:sz w:val="28"/>
          <w:szCs w:val="28"/>
        </w:rPr>
        <w:t>Business Continuity-</w:t>
      </w:r>
    </w:p>
    <w:p w14:paraId="75897DF7" w14:textId="5E79FCC5" w:rsidR="001618C6" w:rsidRDefault="001618C6" w:rsidP="00E16BE3">
      <w:pPr>
        <w:pStyle w:val="NoSpacing"/>
        <w:rPr>
          <w:b/>
          <w:bCs/>
          <w:szCs w:val="24"/>
        </w:rPr>
      </w:pPr>
    </w:p>
    <w:p w14:paraId="73A59A31" w14:textId="1C7DA741" w:rsidR="001618C6" w:rsidRDefault="001618C6" w:rsidP="00E16BE3">
      <w:pPr>
        <w:pStyle w:val="NoSpacing"/>
        <w:rPr>
          <w:b/>
          <w:bCs/>
          <w:szCs w:val="24"/>
        </w:rPr>
      </w:pPr>
    </w:p>
    <w:p w14:paraId="45D2215F" w14:textId="77777777" w:rsidR="00D94B4A" w:rsidRDefault="008362D5" w:rsidP="00D94B4A">
      <w:pPr>
        <w:jc w:val="center"/>
        <w:rPr>
          <w:rFonts w:ascii="Microsoft New Tai Lue" w:hAnsi="Microsoft New Tai Lue" w:cs="Microsoft New Tai Lue"/>
          <w:b/>
          <w:bCs/>
          <w:sz w:val="28"/>
          <w:szCs w:val="28"/>
          <w:u w:val="single"/>
        </w:rPr>
      </w:pPr>
      <w:bookmarkStart w:id="0" w:name="_Hlk118445929"/>
      <w:r w:rsidRPr="006566F0">
        <w:rPr>
          <w:rFonts w:ascii="Microsoft New Tai Lue" w:hAnsi="Microsoft New Tai Lue" w:cs="Microsoft New Tai Lue"/>
          <w:b/>
          <w:bCs/>
          <w:sz w:val="28"/>
          <w:szCs w:val="28"/>
          <w:u w:val="single"/>
        </w:rPr>
        <w:t>Take ownership of your business by mitigating disruption.</w:t>
      </w:r>
      <w:bookmarkEnd w:id="0"/>
    </w:p>
    <w:p w14:paraId="0AFEA759" w14:textId="77777777" w:rsidR="00D94B4A" w:rsidRDefault="00D94B4A" w:rsidP="00D94B4A">
      <w:pPr>
        <w:rPr>
          <w:b/>
          <w:bCs/>
          <w:sz w:val="28"/>
          <w:szCs w:val="28"/>
          <w:u w:val="single"/>
        </w:rPr>
      </w:pPr>
    </w:p>
    <w:p w14:paraId="672355AA" w14:textId="6666B1BC" w:rsidR="00915E16" w:rsidRPr="00CD1803" w:rsidRDefault="00915E16" w:rsidP="00CD1803">
      <w:pPr>
        <w:pStyle w:val="NoSpacing"/>
        <w:jc w:val="center"/>
        <w:rPr>
          <w:rFonts w:cs="Microsoft New Tai Lue"/>
          <w:b/>
          <w:bCs/>
          <w:sz w:val="28"/>
          <w:szCs w:val="28"/>
          <w:u w:val="single"/>
        </w:rPr>
      </w:pPr>
      <w:r w:rsidRPr="00CD1803">
        <w:rPr>
          <w:b/>
          <w:bCs/>
          <w:sz w:val="28"/>
          <w:szCs w:val="28"/>
          <w:u w:val="single"/>
        </w:rPr>
        <w:lastRenderedPageBreak/>
        <w:t>First- Look at your business-</w:t>
      </w:r>
    </w:p>
    <w:p w14:paraId="3005E4C5" w14:textId="17523925" w:rsidR="001E0954" w:rsidRPr="00CD1803" w:rsidRDefault="000F2AAE" w:rsidP="00CD1803">
      <w:pPr>
        <w:pStyle w:val="NoSpacing"/>
        <w:jc w:val="both"/>
      </w:pPr>
      <w:r w:rsidRPr="00CD1803">
        <w:t>What are your essential functions? What makes you, you?</w:t>
      </w:r>
    </w:p>
    <w:p w14:paraId="1DE64936" w14:textId="29A3AB8F" w:rsidR="000F2AAE" w:rsidRPr="00CD1803" w:rsidRDefault="000F2AAE" w:rsidP="00CD1803">
      <w:pPr>
        <w:pStyle w:val="NoSpacing"/>
        <w:jc w:val="both"/>
        <w:rPr>
          <w:szCs w:val="24"/>
        </w:rPr>
      </w:pPr>
    </w:p>
    <w:p w14:paraId="7D8B4DD8" w14:textId="1306BFCF" w:rsidR="000F2AAE" w:rsidRPr="00CD1803" w:rsidRDefault="000F2AAE" w:rsidP="00CD1803">
      <w:pPr>
        <w:pStyle w:val="NoSpacing"/>
        <w:jc w:val="both"/>
        <w:rPr>
          <w:szCs w:val="24"/>
        </w:rPr>
      </w:pPr>
    </w:p>
    <w:p w14:paraId="5CA648C9" w14:textId="77317291" w:rsidR="00915E16" w:rsidRPr="00CD1803" w:rsidRDefault="00915E16" w:rsidP="00CD1803">
      <w:pPr>
        <w:pStyle w:val="NoSpacing"/>
        <w:jc w:val="both"/>
        <w:rPr>
          <w:szCs w:val="24"/>
        </w:rPr>
      </w:pPr>
      <w:r w:rsidRPr="00CD1803">
        <w:rPr>
          <w:szCs w:val="24"/>
        </w:rPr>
        <w:t>What would happen if you lost one or more of the above?</w:t>
      </w:r>
    </w:p>
    <w:p w14:paraId="16A64EB2" w14:textId="77777777" w:rsidR="00915E16" w:rsidRPr="00CD1803" w:rsidRDefault="00915E16" w:rsidP="00CD1803">
      <w:pPr>
        <w:pStyle w:val="NoSpacing"/>
        <w:jc w:val="both"/>
        <w:rPr>
          <w:szCs w:val="24"/>
        </w:rPr>
      </w:pPr>
    </w:p>
    <w:p w14:paraId="1683A9D1" w14:textId="77777777" w:rsidR="00915E16" w:rsidRPr="00CD1803" w:rsidRDefault="00915E16" w:rsidP="00CD1803">
      <w:pPr>
        <w:pStyle w:val="NoSpacing"/>
        <w:jc w:val="both"/>
        <w:rPr>
          <w:szCs w:val="24"/>
        </w:rPr>
      </w:pPr>
    </w:p>
    <w:p w14:paraId="1152EFE4" w14:textId="286DBF50" w:rsidR="000F2AAE" w:rsidRPr="00CD1803" w:rsidRDefault="000F2AAE" w:rsidP="00CD1803">
      <w:pPr>
        <w:pStyle w:val="NoSpacing"/>
        <w:jc w:val="both"/>
        <w:rPr>
          <w:szCs w:val="24"/>
        </w:rPr>
      </w:pPr>
      <w:r w:rsidRPr="00CD1803">
        <w:rPr>
          <w:szCs w:val="24"/>
        </w:rPr>
        <w:t xml:space="preserve">Who do you need to maintain the </w:t>
      </w:r>
      <w:r w:rsidR="00915E16" w:rsidRPr="00CD1803">
        <w:rPr>
          <w:szCs w:val="24"/>
        </w:rPr>
        <w:t>essential functions</w:t>
      </w:r>
      <w:r w:rsidRPr="00CD1803">
        <w:rPr>
          <w:szCs w:val="24"/>
        </w:rPr>
        <w:t>? How will you contact them?</w:t>
      </w:r>
    </w:p>
    <w:p w14:paraId="2DDBC7AE" w14:textId="63883A12" w:rsidR="00915E16" w:rsidRPr="00CD1803" w:rsidRDefault="00915E16" w:rsidP="00CD1803">
      <w:pPr>
        <w:pStyle w:val="NoSpacing"/>
        <w:jc w:val="both"/>
        <w:rPr>
          <w:szCs w:val="24"/>
        </w:rPr>
      </w:pPr>
    </w:p>
    <w:p w14:paraId="7C28B8E6" w14:textId="77777777" w:rsidR="00915E16" w:rsidRPr="00CD1803" w:rsidRDefault="00915E16" w:rsidP="00CD1803">
      <w:pPr>
        <w:pStyle w:val="NoSpacing"/>
        <w:jc w:val="both"/>
        <w:rPr>
          <w:szCs w:val="24"/>
        </w:rPr>
      </w:pPr>
    </w:p>
    <w:p w14:paraId="79AF1DAF" w14:textId="52A97305" w:rsidR="00B279F6" w:rsidRPr="00CD1803" w:rsidRDefault="00B279F6" w:rsidP="00CD1803">
      <w:pPr>
        <w:pStyle w:val="NoSpacing"/>
        <w:jc w:val="both"/>
        <w:rPr>
          <w:szCs w:val="24"/>
        </w:rPr>
      </w:pPr>
      <w:r w:rsidRPr="00CD1803">
        <w:rPr>
          <w:szCs w:val="24"/>
        </w:rPr>
        <w:t xml:space="preserve">What essential staff and equipment do you need in order to maintain </w:t>
      </w:r>
      <w:r w:rsidR="00915E16" w:rsidRPr="00CD1803">
        <w:rPr>
          <w:szCs w:val="24"/>
        </w:rPr>
        <w:t>essential</w:t>
      </w:r>
      <w:r w:rsidRPr="00CD1803">
        <w:rPr>
          <w:szCs w:val="24"/>
        </w:rPr>
        <w:t xml:space="preserve"> functions?</w:t>
      </w:r>
    </w:p>
    <w:p w14:paraId="35068B25" w14:textId="1C38592D" w:rsidR="000F2AAE" w:rsidRDefault="000F2AAE" w:rsidP="00CD1803">
      <w:pPr>
        <w:pStyle w:val="NoSpacing"/>
        <w:jc w:val="center"/>
        <w:rPr>
          <w:b/>
          <w:bCs/>
          <w:szCs w:val="24"/>
        </w:rPr>
      </w:pPr>
    </w:p>
    <w:p w14:paraId="5B63F154" w14:textId="3BB45F13" w:rsidR="00915E16" w:rsidRDefault="00915E16" w:rsidP="00CD1803">
      <w:pPr>
        <w:pStyle w:val="NoSpacing"/>
        <w:jc w:val="center"/>
        <w:rPr>
          <w:b/>
          <w:bCs/>
          <w:szCs w:val="24"/>
        </w:rPr>
      </w:pPr>
      <w:r w:rsidRPr="00915E16">
        <w:rPr>
          <w:b/>
          <w:bCs/>
          <w:noProof/>
          <w:szCs w:val="24"/>
        </w:rPr>
        <mc:AlternateContent>
          <mc:Choice Requires="wps">
            <w:drawing>
              <wp:anchor distT="45720" distB="45720" distL="114300" distR="114300" simplePos="0" relativeHeight="251665408" behindDoc="0" locked="0" layoutInCell="1" allowOverlap="1" wp14:anchorId="0BA48634" wp14:editId="00E48DD9">
                <wp:simplePos x="0" y="0"/>
                <wp:positionH relativeFrom="margin">
                  <wp:align>right</wp:align>
                </wp:positionH>
                <wp:positionV relativeFrom="paragraph">
                  <wp:posOffset>379095</wp:posOffset>
                </wp:positionV>
                <wp:extent cx="6629400" cy="14192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19225"/>
                        </a:xfrm>
                        <a:prstGeom prst="rect">
                          <a:avLst/>
                        </a:prstGeom>
                        <a:solidFill>
                          <a:schemeClr val="accent1">
                            <a:lumMod val="20000"/>
                            <a:lumOff val="80000"/>
                          </a:schemeClr>
                        </a:solidFill>
                        <a:ln w="19050">
                          <a:solidFill>
                            <a:srgbClr val="002060"/>
                          </a:solidFill>
                          <a:miter lim="800000"/>
                          <a:headEnd/>
                          <a:tailEnd/>
                        </a:ln>
                      </wps:spPr>
                      <wps:txbx>
                        <w:txbxContent>
                          <w:p w14:paraId="28679BE1" w14:textId="2A9613BB" w:rsidR="00915E16" w:rsidRPr="00915E16" w:rsidRDefault="00915E16" w:rsidP="000071A4">
                            <w:pPr>
                              <w:jc w:val="both"/>
                              <w:rPr>
                                <w:rFonts w:ascii="Microsoft New Tai Lue" w:hAnsi="Microsoft New Tai Lue" w:cs="Microsoft New Tai Lue"/>
                                <w:i/>
                                <w:iCs/>
                                <w:sz w:val="24"/>
                                <w:szCs w:val="24"/>
                              </w:rPr>
                            </w:pPr>
                            <w:r w:rsidRPr="00915E16">
                              <w:rPr>
                                <w:rFonts w:ascii="Microsoft New Tai Lue" w:hAnsi="Microsoft New Tai Lue" w:cs="Microsoft New Tai Lue"/>
                                <w:i/>
                                <w:iCs/>
                                <w:sz w:val="24"/>
                                <w:szCs w:val="24"/>
                              </w:rPr>
                              <w:t xml:space="preserve">This plan can be activated by </w:t>
                            </w:r>
                            <w:r w:rsidRPr="00915E16">
                              <w:rPr>
                                <w:rFonts w:ascii="Microsoft New Tai Lue" w:hAnsi="Microsoft New Tai Lue" w:cs="Microsoft New Tai Lue"/>
                                <w:b/>
                                <w:bCs/>
                                <w:i/>
                                <w:iCs/>
                                <w:sz w:val="24"/>
                                <w:szCs w:val="24"/>
                              </w:rPr>
                              <w:t>anyone</w:t>
                            </w:r>
                            <w:r w:rsidRPr="00915E16">
                              <w:rPr>
                                <w:rFonts w:ascii="Microsoft New Tai Lue" w:hAnsi="Microsoft New Tai Lue" w:cs="Microsoft New Tai Lue"/>
                                <w:i/>
                                <w:iCs/>
                                <w:sz w:val="24"/>
                                <w:szCs w:val="24"/>
                              </w:rPr>
                              <w:t xml:space="preserve"> who is aware and concerned about the functionality on </w:t>
                            </w:r>
                            <w:r w:rsidR="000071A4">
                              <w:rPr>
                                <w:rFonts w:ascii="Microsoft New Tai Lue" w:hAnsi="Microsoft New Tai Lue" w:cs="Microsoft New Tai Lue"/>
                                <w:i/>
                                <w:iCs/>
                                <w:sz w:val="24"/>
                                <w:szCs w:val="24"/>
                              </w:rPr>
                              <w:t>day-to-day business</w:t>
                            </w:r>
                            <w:r w:rsidRPr="00915E16">
                              <w:rPr>
                                <w:rFonts w:ascii="Microsoft New Tai Lue" w:hAnsi="Microsoft New Tai Lue" w:cs="Microsoft New Tai Lue"/>
                                <w:i/>
                                <w:iCs/>
                                <w:sz w:val="24"/>
                                <w:szCs w:val="24"/>
                              </w:rPr>
                              <w:t xml:space="preserve">. You are reminded to communicate your concerns to </w:t>
                            </w:r>
                            <w:r w:rsidR="000071A4">
                              <w:rPr>
                                <w:rFonts w:ascii="Microsoft New Tai Lue" w:hAnsi="Microsoft New Tai Lue" w:cs="Microsoft New Tai Lue"/>
                                <w:i/>
                                <w:iCs/>
                                <w:sz w:val="24"/>
                                <w:szCs w:val="24"/>
                              </w:rPr>
                              <w:t>top managers</w:t>
                            </w:r>
                            <w:r w:rsidRPr="00915E16">
                              <w:rPr>
                                <w:rFonts w:ascii="Microsoft New Tai Lue" w:hAnsi="Microsoft New Tai Lue" w:cs="Microsoft New Tai Lue"/>
                                <w:i/>
                                <w:iCs/>
                                <w:sz w:val="24"/>
                                <w:szCs w:val="24"/>
                              </w:rPr>
                              <w:t xml:space="preserve"> and direct focus to this plan.</w:t>
                            </w:r>
                          </w:p>
                          <w:p w14:paraId="29D3C4A1" w14:textId="77777777" w:rsidR="00915E16" w:rsidRPr="00915E16" w:rsidRDefault="00915E16" w:rsidP="00CD1803">
                            <w:pPr>
                              <w:rPr>
                                <w:rFonts w:ascii="Microsoft New Tai Lue" w:hAnsi="Microsoft New Tai Lue" w:cs="Microsoft New Tai Lue"/>
                                <w:b/>
                                <w:bCs/>
                                <w:i/>
                                <w:iCs/>
                                <w:sz w:val="24"/>
                                <w:szCs w:val="24"/>
                              </w:rPr>
                            </w:pPr>
                            <w:r w:rsidRPr="00915E16">
                              <w:rPr>
                                <w:rFonts w:ascii="Microsoft New Tai Lue" w:hAnsi="Microsoft New Tai Lue" w:cs="Microsoft New Tai Lue"/>
                                <w:b/>
                                <w:bCs/>
                                <w:i/>
                                <w:iCs/>
                                <w:sz w:val="24"/>
                                <w:szCs w:val="24"/>
                              </w:rPr>
                              <w:t>A decision log can be included to highlight reasoning and specific actions.</w:t>
                            </w:r>
                          </w:p>
                          <w:p w14:paraId="3C2B2FAD" w14:textId="77777777" w:rsidR="00915E16" w:rsidRPr="00915E16" w:rsidRDefault="00915E16" w:rsidP="00B40C65">
                            <w:pPr>
                              <w:jc w:val="center"/>
                              <w:rPr>
                                <w:rFonts w:ascii="Microsoft New Tai Lue" w:hAnsi="Microsoft New Tai Lue" w:cs="Microsoft New Tai Lue"/>
                                <w:b/>
                                <w:bCs/>
                                <w:i/>
                                <w:iCs/>
                                <w:color w:val="FF0000"/>
                                <w:sz w:val="24"/>
                                <w:szCs w:val="24"/>
                                <w:u w:val="single"/>
                              </w:rPr>
                            </w:pPr>
                            <w:r w:rsidRPr="00915E16">
                              <w:rPr>
                                <w:rFonts w:ascii="Microsoft New Tai Lue" w:hAnsi="Microsoft New Tai Lue" w:cs="Microsoft New Tai Lue"/>
                                <w:b/>
                                <w:bCs/>
                                <w:i/>
                                <w:iCs/>
                                <w:color w:val="FF0000"/>
                                <w:sz w:val="24"/>
                                <w:szCs w:val="24"/>
                                <w:u w:val="single"/>
                              </w:rPr>
                              <w:t>This plan should contain analytical responses prior to any disruption.</w:t>
                            </w:r>
                          </w:p>
                          <w:p w14:paraId="764A475F" w14:textId="27712C96" w:rsidR="00915E16" w:rsidRDefault="00915E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8634" id="_x0000_s1029" type="#_x0000_t202" style="position:absolute;left:0;text-align:left;margin-left:470.8pt;margin-top:29.85pt;width:522pt;height:111.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" fillcolor="#d9e2f3 [660]" strokecolor="#002060" strokeweight="1.5pt">
                <v:textbox>
                  <w:txbxContent>
                    <w:p w14:paraId="28679BE1" w14:textId="2A9613BB" w:rsidR="00915E16" w:rsidRPr="00915E16" w:rsidRDefault="00915E16" w:rsidP="000071A4">
                      <w:pPr>
                        <w:jc w:val="both"/>
                        <w:rPr>
                          <w:rFonts w:ascii="Microsoft New Tai Lue" w:hAnsi="Microsoft New Tai Lue" w:cs="Microsoft New Tai Lue"/>
                          <w:i/>
                          <w:iCs/>
                          <w:sz w:val="24"/>
                          <w:szCs w:val="24"/>
                        </w:rPr>
                      </w:pPr>
                      <w:r w:rsidRPr="00915E16">
                        <w:rPr>
                          <w:rFonts w:ascii="Microsoft New Tai Lue" w:hAnsi="Microsoft New Tai Lue" w:cs="Microsoft New Tai Lue"/>
                          <w:i/>
                          <w:iCs/>
                          <w:sz w:val="24"/>
                          <w:szCs w:val="24"/>
                        </w:rPr>
                        <w:t xml:space="preserve">This plan can be activated by </w:t>
                      </w:r>
                      <w:r w:rsidRPr="00915E16">
                        <w:rPr>
                          <w:rFonts w:ascii="Microsoft New Tai Lue" w:hAnsi="Microsoft New Tai Lue" w:cs="Microsoft New Tai Lue"/>
                          <w:b/>
                          <w:bCs/>
                          <w:i/>
                          <w:iCs/>
                          <w:sz w:val="24"/>
                          <w:szCs w:val="24"/>
                        </w:rPr>
                        <w:t>anyone</w:t>
                      </w:r>
                      <w:r w:rsidRPr="00915E16">
                        <w:rPr>
                          <w:rFonts w:ascii="Microsoft New Tai Lue" w:hAnsi="Microsoft New Tai Lue" w:cs="Microsoft New Tai Lue"/>
                          <w:i/>
                          <w:iCs/>
                          <w:sz w:val="24"/>
                          <w:szCs w:val="24"/>
                        </w:rPr>
                        <w:t xml:space="preserve"> who is aware and concerned about the functionality on </w:t>
                      </w:r>
                      <w:r w:rsidR="000071A4">
                        <w:rPr>
                          <w:rFonts w:ascii="Microsoft New Tai Lue" w:hAnsi="Microsoft New Tai Lue" w:cs="Microsoft New Tai Lue"/>
                          <w:i/>
                          <w:iCs/>
                          <w:sz w:val="24"/>
                          <w:szCs w:val="24"/>
                        </w:rPr>
                        <w:t>day-to-day business</w:t>
                      </w:r>
                      <w:r w:rsidRPr="00915E16">
                        <w:rPr>
                          <w:rFonts w:ascii="Microsoft New Tai Lue" w:hAnsi="Microsoft New Tai Lue" w:cs="Microsoft New Tai Lue"/>
                          <w:i/>
                          <w:iCs/>
                          <w:sz w:val="24"/>
                          <w:szCs w:val="24"/>
                        </w:rPr>
                        <w:t xml:space="preserve">. You are reminded to communicate your concerns to </w:t>
                      </w:r>
                      <w:r w:rsidR="000071A4">
                        <w:rPr>
                          <w:rFonts w:ascii="Microsoft New Tai Lue" w:hAnsi="Microsoft New Tai Lue" w:cs="Microsoft New Tai Lue"/>
                          <w:i/>
                          <w:iCs/>
                          <w:sz w:val="24"/>
                          <w:szCs w:val="24"/>
                        </w:rPr>
                        <w:t>top managers</w:t>
                      </w:r>
                      <w:r w:rsidRPr="00915E16">
                        <w:rPr>
                          <w:rFonts w:ascii="Microsoft New Tai Lue" w:hAnsi="Microsoft New Tai Lue" w:cs="Microsoft New Tai Lue"/>
                          <w:i/>
                          <w:iCs/>
                          <w:sz w:val="24"/>
                          <w:szCs w:val="24"/>
                        </w:rPr>
                        <w:t xml:space="preserve"> and direct focus to this plan.</w:t>
                      </w:r>
                    </w:p>
                    <w:p w14:paraId="29D3C4A1" w14:textId="77777777" w:rsidR="00915E16" w:rsidRPr="00915E16" w:rsidRDefault="00915E16" w:rsidP="00CD1803">
                      <w:pPr>
                        <w:rPr>
                          <w:rFonts w:ascii="Microsoft New Tai Lue" w:hAnsi="Microsoft New Tai Lue" w:cs="Microsoft New Tai Lue"/>
                          <w:b/>
                          <w:bCs/>
                          <w:i/>
                          <w:iCs/>
                          <w:sz w:val="24"/>
                          <w:szCs w:val="24"/>
                        </w:rPr>
                      </w:pPr>
                      <w:r w:rsidRPr="00915E16">
                        <w:rPr>
                          <w:rFonts w:ascii="Microsoft New Tai Lue" w:hAnsi="Microsoft New Tai Lue" w:cs="Microsoft New Tai Lue"/>
                          <w:b/>
                          <w:bCs/>
                          <w:i/>
                          <w:iCs/>
                          <w:sz w:val="24"/>
                          <w:szCs w:val="24"/>
                        </w:rPr>
                        <w:t>A decision log can be included to highlight reasoning and specific actions.</w:t>
                      </w:r>
                    </w:p>
                    <w:p w14:paraId="3C2B2FAD" w14:textId="77777777" w:rsidR="00915E16" w:rsidRPr="00915E16" w:rsidRDefault="00915E16" w:rsidP="00B40C65">
                      <w:pPr>
                        <w:jc w:val="center"/>
                        <w:rPr>
                          <w:rFonts w:ascii="Microsoft New Tai Lue" w:hAnsi="Microsoft New Tai Lue" w:cs="Microsoft New Tai Lue"/>
                          <w:b/>
                          <w:bCs/>
                          <w:i/>
                          <w:iCs/>
                          <w:color w:val="FF0000"/>
                          <w:sz w:val="24"/>
                          <w:szCs w:val="24"/>
                          <w:u w:val="single"/>
                        </w:rPr>
                      </w:pPr>
                      <w:r w:rsidRPr="00915E16">
                        <w:rPr>
                          <w:rFonts w:ascii="Microsoft New Tai Lue" w:hAnsi="Microsoft New Tai Lue" w:cs="Microsoft New Tai Lue"/>
                          <w:b/>
                          <w:bCs/>
                          <w:i/>
                          <w:iCs/>
                          <w:color w:val="FF0000"/>
                          <w:sz w:val="24"/>
                          <w:szCs w:val="24"/>
                          <w:u w:val="single"/>
                        </w:rPr>
                        <w:t>This plan should contain analytical responses prior to any disruption.</w:t>
                      </w:r>
                    </w:p>
                    <w:p w14:paraId="764A475F" w14:textId="27712C96" w:rsidR="00915E16" w:rsidRDefault="00915E16"/>
                  </w:txbxContent>
                </v:textbox>
                <w10:wrap type="topAndBottom" anchorx="margin"/>
              </v:shape>
            </w:pict>
          </mc:Fallback>
        </mc:AlternateContent>
      </w:r>
    </w:p>
    <w:p w14:paraId="14407384" w14:textId="571AD6EE" w:rsidR="00915E16" w:rsidRDefault="00915E16" w:rsidP="00CD1803">
      <w:pPr>
        <w:pStyle w:val="NoSpacing"/>
        <w:jc w:val="center"/>
        <w:rPr>
          <w:b/>
          <w:bCs/>
          <w:szCs w:val="24"/>
        </w:rPr>
      </w:pPr>
    </w:p>
    <w:p w14:paraId="545334AF" w14:textId="0CBD602D" w:rsidR="000F2AAE" w:rsidRPr="00D94B4A" w:rsidRDefault="000071A4" w:rsidP="00CD1803">
      <w:pPr>
        <w:pStyle w:val="NoSpacing"/>
        <w:jc w:val="center"/>
        <w:rPr>
          <w:b/>
          <w:bCs/>
          <w:sz w:val="28"/>
          <w:szCs w:val="28"/>
          <w:u w:val="single"/>
        </w:rPr>
      </w:pPr>
      <w:r w:rsidRPr="000071A4">
        <w:rPr>
          <w:b/>
          <w:bCs/>
          <w:sz w:val="28"/>
          <w:szCs w:val="28"/>
          <w:u w:val="single"/>
        </w:rPr>
        <w:t xml:space="preserve">Second- </w:t>
      </w:r>
      <w:r w:rsidRPr="006566F0">
        <w:rPr>
          <w:b/>
          <w:bCs/>
          <w:sz w:val="28"/>
          <w:szCs w:val="28"/>
        </w:rPr>
        <w:t>Consider your Maximum Tolerable Period of Disruption</w:t>
      </w:r>
      <w:r w:rsidR="0002530E" w:rsidRPr="006566F0">
        <w:rPr>
          <w:b/>
          <w:bCs/>
          <w:sz w:val="28"/>
          <w:szCs w:val="28"/>
        </w:rPr>
        <w:t xml:space="preserve"> (MTPD)</w:t>
      </w:r>
      <w:r w:rsidRPr="006566F0">
        <w:rPr>
          <w:b/>
          <w:bCs/>
          <w:sz w:val="28"/>
          <w:szCs w:val="28"/>
        </w:rPr>
        <w:t>-</w:t>
      </w:r>
    </w:p>
    <w:p w14:paraId="76F4EFE8" w14:textId="28B39DB5" w:rsidR="00D1788B" w:rsidRPr="00CD1803" w:rsidRDefault="000071A4" w:rsidP="00CD1803">
      <w:pPr>
        <w:pStyle w:val="NoSpacing"/>
        <w:jc w:val="both"/>
        <w:rPr>
          <w:szCs w:val="24"/>
        </w:rPr>
      </w:pPr>
      <w:r w:rsidRPr="00CD1803">
        <w:rPr>
          <w:szCs w:val="24"/>
        </w:rPr>
        <w:t xml:space="preserve">What </w:t>
      </w:r>
      <w:r w:rsidR="00165948">
        <w:rPr>
          <w:szCs w:val="24"/>
        </w:rPr>
        <w:t>is</w:t>
      </w:r>
      <w:r w:rsidRPr="00CD1803">
        <w:rPr>
          <w:szCs w:val="24"/>
        </w:rPr>
        <w:t xml:space="preserve"> your short/ medium/ long term period? How long can a disruption continue before you lose essential functions?</w:t>
      </w:r>
    </w:p>
    <w:p w14:paraId="69754F0A" w14:textId="1025031C" w:rsidR="0002530E" w:rsidRPr="00CD1803" w:rsidRDefault="0002530E" w:rsidP="00CD1803">
      <w:pPr>
        <w:pStyle w:val="NoSpacing"/>
        <w:jc w:val="both"/>
        <w:rPr>
          <w:szCs w:val="24"/>
        </w:rPr>
      </w:pPr>
      <w:r w:rsidRPr="00CD1803">
        <w:rPr>
          <w:szCs w:val="24"/>
        </w:rPr>
        <w:t>What actions will you take and how will they help?</w:t>
      </w:r>
    </w:p>
    <w:p w14:paraId="5090A0A8" w14:textId="77777777" w:rsidR="0002530E" w:rsidRDefault="0002530E" w:rsidP="00CD1803">
      <w:pPr>
        <w:pStyle w:val="NoSpacing"/>
        <w:jc w:val="center"/>
        <w:rPr>
          <w:b/>
          <w:bCs/>
          <w:szCs w:val="24"/>
        </w:rPr>
      </w:pPr>
    </w:p>
    <w:p w14:paraId="34465FAB" w14:textId="4EE326CC" w:rsidR="0002530E" w:rsidRPr="0002530E" w:rsidRDefault="0002530E" w:rsidP="00CD1803">
      <w:pPr>
        <w:jc w:val="center"/>
        <w:rPr>
          <w:rFonts w:ascii="Microsoft New Tai Lue" w:hAnsi="Microsoft New Tai Lue" w:cs="Microsoft New Tai Lue"/>
          <w:b/>
          <w:bCs/>
          <w:sz w:val="24"/>
          <w:szCs w:val="24"/>
        </w:rPr>
      </w:pPr>
      <w:r>
        <w:rPr>
          <w:rFonts w:ascii="Microsoft New Tai Lue" w:hAnsi="Microsoft New Tai Lue" w:cs="Microsoft New Tai Lue"/>
          <w:b/>
          <w:bCs/>
          <w:sz w:val="24"/>
          <w:szCs w:val="24"/>
        </w:rPr>
        <w:t>Power Outage-</w:t>
      </w:r>
    </w:p>
    <w:tbl>
      <w:tblPr>
        <w:tblStyle w:val="TableGrid1"/>
        <w:tblW w:w="10485" w:type="dxa"/>
        <w:tblLook w:val="04A0" w:firstRow="1" w:lastRow="0" w:firstColumn="1" w:lastColumn="0" w:noHBand="0" w:noVBand="1"/>
      </w:tblPr>
      <w:tblGrid>
        <w:gridCol w:w="1555"/>
        <w:gridCol w:w="5103"/>
        <w:gridCol w:w="3827"/>
      </w:tblGrid>
      <w:tr w:rsidR="0002530E" w:rsidRPr="0002530E" w14:paraId="77939E0B" w14:textId="77777777" w:rsidTr="00CD1803">
        <w:trPr>
          <w:trHeight w:val="592"/>
        </w:trPr>
        <w:tc>
          <w:tcPr>
            <w:tcW w:w="1555" w:type="dxa"/>
            <w:shd w:val="clear" w:color="auto" w:fill="B4C6E7" w:themeFill="accent1" w:themeFillTint="66"/>
          </w:tcPr>
          <w:p w14:paraId="0AD1037C" w14:textId="77777777" w:rsidR="0002530E" w:rsidRPr="0002530E" w:rsidRDefault="0002530E" w:rsidP="00CD1803">
            <w:pPr>
              <w:jc w:val="center"/>
              <w:rPr>
                <w:rFonts w:ascii="Microsoft New Tai Lue" w:hAnsi="Microsoft New Tai Lue" w:cs="Microsoft New Tai Lue"/>
                <w:b/>
                <w:bCs/>
                <w:sz w:val="24"/>
                <w:szCs w:val="24"/>
              </w:rPr>
            </w:pPr>
            <w:bookmarkStart w:id="1" w:name="_Hlk98924424"/>
            <w:bookmarkStart w:id="2" w:name="_Hlk98924459"/>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F7F4FCA"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2224C48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bookmarkEnd w:id="1"/>
      <w:tr w:rsidR="0002530E" w:rsidRPr="0002530E" w14:paraId="08E08DD9" w14:textId="77777777" w:rsidTr="00CD1803">
        <w:trPr>
          <w:trHeight w:val="565"/>
        </w:trPr>
        <w:tc>
          <w:tcPr>
            <w:tcW w:w="1555" w:type="dxa"/>
          </w:tcPr>
          <w:p w14:paraId="7522FEA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5A8F89C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4FA4A986"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7B084F8B"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EED4F6A" w14:textId="77777777" w:rsidTr="00CD1803">
        <w:trPr>
          <w:trHeight w:val="592"/>
        </w:trPr>
        <w:tc>
          <w:tcPr>
            <w:tcW w:w="1555" w:type="dxa"/>
          </w:tcPr>
          <w:p w14:paraId="29AE652C" w14:textId="45198D5F"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226C0A5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25D4D49E"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70ED694B"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61C1029A" w14:textId="77777777" w:rsidTr="00CD1803">
        <w:trPr>
          <w:trHeight w:val="592"/>
        </w:trPr>
        <w:tc>
          <w:tcPr>
            <w:tcW w:w="1555" w:type="dxa"/>
          </w:tcPr>
          <w:p w14:paraId="510C885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68D88FC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5711D63C"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62549410" w14:textId="77777777" w:rsidR="0002530E" w:rsidRPr="0002530E" w:rsidRDefault="0002530E" w:rsidP="00CD1803">
            <w:pPr>
              <w:jc w:val="center"/>
              <w:rPr>
                <w:rFonts w:ascii="Microsoft New Tai Lue" w:hAnsi="Microsoft New Tai Lue" w:cs="Microsoft New Tai Lue"/>
                <w:b/>
                <w:bCs/>
                <w:sz w:val="24"/>
                <w:szCs w:val="24"/>
              </w:rPr>
            </w:pPr>
          </w:p>
        </w:tc>
      </w:tr>
      <w:bookmarkEnd w:id="2"/>
    </w:tbl>
    <w:p w14:paraId="144780A2" w14:textId="77777777" w:rsidR="0002530E" w:rsidRPr="0002530E" w:rsidRDefault="0002530E" w:rsidP="00CD1803">
      <w:pPr>
        <w:jc w:val="center"/>
        <w:rPr>
          <w:rFonts w:ascii="Microsoft New Tai Lue" w:hAnsi="Microsoft New Tai Lue" w:cs="Microsoft New Tai Lue"/>
          <w:b/>
          <w:bCs/>
          <w:sz w:val="24"/>
          <w:szCs w:val="24"/>
        </w:rPr>
      </w:pPr>
    </w:p>
    <w:p w14:paraId="161E7EC0" w14:textId="5B84C922" w:rsidR="0002530E" w:rsidRPr="0002530E" w:rsidRDefault="0002530E" w:rsidP="00CD1803">
      <w:pPr>
        <w:jc w:val="center"/>
        <w:rPr>
          <w:rFonts w:ascii="Microsoft New Tai Lue" w:hAnsi="Microsoft New Tai Lue" w:cs="Microsoft New Tai Lue"/>
          <w:b/>
          <w:bCs/>
          <w:sz w:val="24"/>
          <w:szCs w:val="24"/>
        </w:rPr>
      </w:pPr>
      <w:r>
        <w:rPr>
          <w:rFonts w:ascii="Microsoft New Tai Lue" w:hAnsi="Microsoft New Tai Lue" w:cs="Microsoft New Tai Lue"/>
          <w:b/>
          <w:bCs/>
          <w:sz w:val="24"/>
          <w:szCs w:val="24"/>
        </w:rPr>
        <w:t>Staffing</w:t>
      </w:r>
      <w:r w:rsidR="00D1788B">
        <w:rPr>
          <w:rFonts w:ascii="Microsoft New Tai Lue" w:hAnsi="Microsoft New Tai Lue" w:cs="Microsoft New Tai Lue"/>
          <w:b/>
          <w:bCs/>
          <w:sz w:val="24"/>
          <w:szCs w:val="24"/>
        </w:rPr>
        <w:t>-</w:t>
      </w:r>
    </w:p>
    <w:tbl>
      <w:tblPr>
        <w:tblStyle w:val="TableGrid1"/>
        <w:tblW w:w="10485" w:type="dxa"/>
        <w:tblLook w:val="04A0" w:firstRow="1" w:lastRow="0" w:firstColumn="1" w:lastColumn="0" w:noHBand="0" w:noVBand="1"/>
      </w:tblPr>
      <w:tblGrid>
        <w:gridCol w:w="1555"/>
        <w:gridCol w:w="5103"/>
        <w:gridCol w:w="3827"/>
      </w:tblGrid>
      <w:tr w:rsidR="0002530E" w:rsidRPr="0002530E" w14:paraId="4DFF9C0C" w14:textId="77777777" w:rsidTr="00CD1803">
        <w:trPr>
          <w:trHeight w:val="592"/>
        </w:trPr>
        <w:tc>
          <w:tcPr>
            <w:tcW w:w="1555" w:type="dxa"/>
            <w:shd w:val="clear" w:color="auto" w:fill="B4C6E7" w:themeFill="accent1" w:themeFillTint="66"/>
          </w:tcPr>
          <w:p w14:paraId="2AF1528F" w14:textId="77777777" w:rsidR="0002530E" w:rsidRPr="0002530E" w:rsidRDefault="0002530E" w:rsidP="00CD1803">
            <w:pPr>
              <w:jc w:val="center"/>
              <w:rPr>
                <w:rFonts w:ascii="Microsoft New Tai Lue" w:hAnsi="Microsoft New Tai Lue" w:cs="Microsoft New Tai Lue"/>
                <w:b/>
                <w:bCs/>
                <w:sz w:val="24"/>
                <w:szCs w:val="24"/>
              </w:rPr>
            </w:pPr>
            <w:bookmarkStart w:id="3" w:name="_Hlk98943200"/>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6F9046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1A29BB3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0BE8EFB1" w14:textId="77777777" w:rsidTr="00CD1803">
        <w:trPr>
          <w:trHeight w:val="565"/>
        </w:trPr>
        <w:tc>
          <w:tcPr>
            <w:tcW w:w="1555" w:type="dxa"/>
          </w:tcPr>
          <w:p w14:paraId="6212504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739D838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7CCCFCC2"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F098966"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1DED5673" w14:textId="77777777" w:rsidTr="00CD1803">
        <w:trPr>
          <w:trHeight w:val="592"/>
        </w:trPr>
        <w:tc>
          <w:tcPr>
            <w:tcW w:w="1555" w:type="dxa"/>
          </w:tcPr>
          <w:p w14:paraId="0240006B"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6C5CB54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3BA4402A"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273E591C"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38141EFA" w14:textId="77777777" w:rsidTr="00CD1803">
        <w:trPr>
          <w:trHeight w:val="592"/>
        </w:trPr>
        <w:tc>
          <w:tcPr>
            <w:tcW w:w="1555" w:type="dxa"/>
          </w:tcPr>
          <w:p w14:paraId="351A33FF"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49499CA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280B4C12"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472181E" w14:textId="77777777" w:rsidR="0002530E" w:rsidRPr="0002530E" w:rsidRDefault="0002530E" w:rsidP="00CD1803">
            <w:pPr>
              <w:jc w:val="center"/>
              <w:rPr>
                <w:rFonts w:ascii="Microsoft New Tai Lue" w:hAnsi="Microsoft New Tai Lue" w:cs="Microsoft New Tai Lue"/>
                <w:b/>
                <w:bCs/>
                <w:sz w:val="24"/>
                <w:szCs w:val="24"/>
              </w:rPr>
            </w:pPr>
          </w:p>
        </w:tc>
      </w:tr>
      <w:bookmarkEnd w:id="3"/>
    </w:tbl>
    <w:p w14:paraId="217AA5D4" w14:textId="3F0353BC" w:rsidR="0002530E" w:rsidRDefault="0002530E" w:rsidP="00CD1803">
      <w:pPr>
        <w:jc w:val="center"/>
        <w:rPr>
          <w:rFonts w:ascii="Microsoft New Tai Lue" w:hAnsi="Microsoft New Tai Lue" w:cs="Microsoft New Tai Lue"/>
          <w:b/>
          <w:bCs/>
          <w:sz w:val="24"/>
          <w:szCs w:val="24"/>
        </w:rPr>
      </w:pPr>
    </w:p>
    <w:p w14:paraId="7DB02F4E" w14:textId="7EA8D637" w:rsidR="0002530E" w:rsidRPr="0002530E" w:rsidRDefault="00D1788B"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Loss of premises</w:t>
      </w:r>
    </w:p>
    <w:tbl>
      <w:tblPr>
        <w:tblStyle w:val="TableGrid1"/>
        <w:tblW w:w="10485" w:type="dxa"/>
        <w:tblLook w:val="04A0" w:firstRow="1" w:lastRow="0" w:firstColumn="1" w:lastColumn="0" w:noHBand="0" w:noVBand="1"/>
      </w:tblPr>
      <w:tblGrid>
        <w:gridCol w:w="1555"/>
        <w:gridCol w:w="5103"/>
        <w:gridCol w:w="3827"/>
      </w:tblGrid>
      <w:tr w:rsidR="0002530E" w:rsidRPr="0002530E" w14:paraId="11AE61F5" w14:textId="77777777" w:rsidTr="00CD1803">
        <w:trPr>
          <w:trHeight w:val="592"/>
        </w:trPr>
        <w:tc>
          <w:tcPr>
            <w:tcW w:w="1555" w:type="dxa"/>
            <w:shd w:val="clear" w:color="auto" w:fill="B4C6E7" w:themeFill="accent1" w:themeFillTint="66"/>
          </w:tcPr>
          <w:p w14:paraId="79386C09"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0495940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795D7715"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7BEDA087" w14:textId="77777777" w:rsidTr="00CD1803">
        <w:trPr>
          <w:trHeight w:val="565"/>
        </w:trPr>
        <w:tc>
          <w:tcPr>
            <w:tcW w:w="1555" w:type="dxa"/>
          </w:tcPr>
          <w:p w14:paraId="69F0BB4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534CC936"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43D00E95"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FCC4E89"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EDDAD25" w14:textId="77777777" w:rsidTr="00CD1803">
        <w:trPr>
          <w:trHeight w:val="592"/>
        </w:trPr>
        <w:tc>
          <w:tcPr>
            <w:tcW w:w="1555" w:type="dxa"/>
          </w:tcPr>
          <w:p w14:paraId="6634552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00B47C3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270CF2F0"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36D0AF31"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298B662" w14:textId="77777777" w:rsidTr="00CD1803">
        <w:trPr>
          <w:trHeight w:val="592"/>
        </w:trPr>
        <w:tc>
          <w:tcPr>
            <w:tcW w:w="1555" w:type="dxa"/>
          </w:tcPr>
          <w:p w14:paraId="194871C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0B40E922"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543C8608"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30EEC217" w14:textId="77777777" w:rsidR="0002530E" w:rsidRPr="0002530E" w:rsidRDefault="0002530E" w:rsidP="00CD1803">
            <w:pPr>
              <w:jc w:val="center"/>
              <w:rPr>
                <w:rFonts w:ascii="Microsoft New Tai Lue" w:hAnsi="Microsoft New Tai Lue" w:cs="Microsoft New Tai Lue"/>
                <w:b/>
                <w:bCs/>
                <w:sz w:val="24"/>
                <w:szCs w:val="24"/>
              </w:rPr>
            </w:pPr>
          </w:p>
        </w:tc>
      </w:tr>
    </w:tbl>
    <w:p w14:paraId="64A6145F" w14:textId="77777777" w:rsidR="0002530E" w:rsidRPr="0002530E" w:rsidRDefault="0002530E" w:rsidP="00CD1803">
      <w:pPr>
        <w:jc w:val="center"/>
        <w:rPr>
          <w:rFonts w:ascii="Microsoft New Tai Lue" w:hAnsi="Microsoft New Tai Lue" w:cs="Microsoft New Tai Lue"/>
          <w:b/>
          <w:bCs/>
          <w:sz w:val="24"/>
          <w:szCs w:val="24"/>
        </w:rPr>
      </w:pPr>
    </w:p>
    <w:p w14:paraId="526865BD" w14:textId="38FB7E93" w:rsidR="0002530E" w:rsidRPr="0002530E" w:rsidRDefault="00D1788B"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Stakeholder/ S</w:t>
      </w:r>
      <w:r w:rsidRPr="00D1788B">
        <w:rPr>
          <w:rFonts w:ascii="Microsoft New Tai Lue" w:hAnsi="Microsoft New Tai Lue" w:cs="Microsoft New Tai Lue"/>
          <w:b/>
          <w:bCs/>
          <w:sz w:val="24"/>
          <w:szCs w:val="24"/>
        </w:rPr>
        <w:t>uppliers</w:t>
      </w:r>
      <w:r w:rsidRPr="0002530E">
        <w:rPr>
          <w:rFonts w:ascii="Microsoft New Tai Lue" w:hAnsi="Microsoft New Tai Lue" w:cs="Microsoft New Tai Lue"/>
          <w:b/>
          <w:bCs/>
          <w:sz w:val="24"/>
          <w:szCs w:val="24"/>
        </w:rPr>
        <w:t>.</w:t>
      </w:r>
    </w:p>
    <w:tbl>
      <w:tblPr>
        <w:tblStyle w:val="TableGrid1"/>
        <w:tblW w:w="10485" w:type="dxa"/>
        <w:tblLook w:val="04A0" w:firstRow="1" w:lastRow="0" w:firstColumn="1" w:lastColumn="0" w:noHBand="0" w:noVBand="1"/>
      </w:tblPr>
      <w:tblGrid>
        <w:gridCol w:w="1555"/>
        <w:gridCol w:w="5103"/>
        <w:gridCol w:w="3827"/>
      </w:tblGrid>
      <w:tr w:rsidR="0002530E" w:rsidRPr="0002530E" w14:paraId="3BA02843" w14:textId="77777777" w:rsidTr="00CD1803">
        <w:trPr>
          <w:trHeight w:val="592"/>
        </w:trPr>
        <w:tc>
          <w:tcPr>
            <w:tcW w:w="1555" w:type="dxa"/>
            <w:shd w:val="clear" w:color="auto" w:fill="B4C6E7" w:themeFill="accent1" w:themeFillTint="66"/>
          </w:tcPr>
          <w:p w14:paraId="0A13ECB7"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396CCEEB"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1E4AEE2E"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5A974AF5" w14:textId="77777777" w:rsidTr="00CD1803">
        <w:trPr>
          <w:trHeight w:val="565"/>
        </w:trPr>
        <w:tc>
          <w:tcPr>
            <w:tcW w:w="1555" w:type="dxa"/>
          </w:tcPr>
          <w:p w14:paraId="0A356C1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3E811283"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78B00919"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459F84C"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BBA5775" w14:textId="77777777" w:rsidTr="00CD1803">
        <w:trPr>
          <w:trHeight w:val="592"/>
        </w:trPr>
        <w:tc>
          <w:tcPr>
            <w:tcW w:w="1555" w:type="dxa"/>
          </w:tcPr>
          <w:p w14:paraId="7923808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6207A279"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59F0E288"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092F6ECD"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7DAD2078" w14:textId="77777777" w:rsidTr="00CD1803">
        <w:trPr>
          <w:trHeight w:val="592"/>
        </w:trPr>
        <w:tc>
          <w:tcPr>
            <w:tcW w:w="1555" w:type="dxa"/>
          </w:tcPr>
          <w:p w14:paraId="36BA0B0E" w14:textId="67459DCD"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1A46F32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2EE9E0B4"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5D5E1734" w14:textId="77777777" w:rsidR="0002530E" w:rsidRPr="0002530E" w:rsidRDefault="0002530E" w:rsidP="00CD1803">
            <w:pPr>
              <w:jc w:val="center"/>
              <w:rPr>
                <w:rFonts w:ascii="Microsoft New Tai Lue" w:hAnsi="Microsoft New Tai Lue" w:cs="Microsoft New Tai Lue"/>
                <w:b/>
                <w:bCs/>
                <w:sz w:val="24"/>
                <w:szCs w:val="24"/>
              </w:rPr>
            </w:pPr>
          </w:p>
        </w:tc>
      </w:tr>
    </w:tbl>
    <w:p w14:paraId="36BF9518" w14:textId="77777777" w:rsidR="0002530E" w:rsidRPr="0002530E" w:rsidRDefault="0002530E" w:rsidP="00CD1803">
      <w:pPr>
        <w:jc w:val="center"/>
        <w:rPr>
          <w:rFonts w:ascii="Microsoft New Tai Lue" w:hAnsi="Microsoft New Tai Lue" w:cs="Microsoft New Tai Lue"/>
          <w:b/>
          <w:bCs/>
          <w:sz w:val="24"/>
          <w:szCs w:val="24"/>
        </w:rPr>
      </w:pPr>
    </w:p>
    <w:p w14:paraId="6EC7980D" w14:textId="23338ED1" w:rsidR="0002530E" w:rsidRPr="0002530E" w:rsidRDefault="00D1788B" w:rsidP="00CD1803">
      <w:pPr>
        <w:jc w:val="center"/>
        <w:rPr>
          <w:rFonts w:ascii="Microsoft New Tai Lue" w:hAnsi="Microsoft New Tai Lue" w:cs="Microsoft New Tai Lue"/>
          <w:b/>
          <w:bCs/>
          <w:sz w:val="24"/>
          <w:szCs w:val="24"/>
        </w:rPr>
      </w:pPr>
      <w:r w:rsidRPr="00D1788B">
        <w:rPr>
          <w:rFonts w:ascii="Microsoft New Tai Lue" w:hAnsi="Microsoft New Tai Lue" w:cs="Microsoft New Tai Lue"/>
          <w:b/>
          <w:bCs/>
          <w:sz w:val="24"/>
          <w:szCs w:val="24"/>
        </w:rPr>
        <w:t>Loss of ICT</w:t>
      </w:r>
    </w:p>
    <w:tbl>
      <w:tblPr>
        <w:tblStyle w:val="TableGrid1"/>
        <w:tblW w:w="10485" w:type="dxa"/>
        <w:tblLook w:val="04A0" w:firstRow="1" w:lastRow="0" w:firstColumn="1" w:lastColumn="0" w:noHBand="0" w:noVBand="1"/>
      </w:tblPr>
      <w:tblGrid>
        <w:gridCol w:w="1555"/>
        <w:gridCol w:w="5103"/>
        <w:gridCol w:w="3827"/>
      </w:tblGrid>
      <w:tr w:rsidR="0002530E" w:rsidRPr="0002530E" w14:paraId="69447D3C" w14:textId="77777777" w:rsidTr="00CD1803">
        <w:trPr>
          <w:trHeight w:val="592"/>
        </w:trPr>
        <w:tc>
          <w:tcPr>
            <w:tcW w:w="1555" w:type="dxa"/>
            <w:shd w:val="clear" w:color="auto" w:fill="B4C6E7" w:themeFill="accent1" w:themeFillTint="66"/>
          </w:tcPr>
          <w:p w14:paraId="7A211ED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Time</w:t>
            </w:r>
          </w:p>
        </w:tc>
        <w:tc>
          <w:tcPr>
            <w:tcW w:w="5103" w:type="dxa"/>
            <w:shd w:val="clear" w:color="auto" w:fill="B4C6E7" w:themeFill="accent1" w:themeFillTint="66"/>
          </w:tcPr>
          <w:p w14:paraId="63A9CCBD"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Responses and Actions</w:t>
            </w:r>
          </w:p>
        </w:tc>
        <w:tc>
          <w:tcPr>
            <w:tcW w:w="3827" w:type="dxa"/>
            <w:shd w:val="clear" w:color="auto" w:fill="B4C6E7" w:themeFill="accent1" w:themeFillTint="66"/>
          </w:tcPr>
          <w:p w14:paraId="04206161"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Impact</w:t>
            </w:r>
          </w:p>
        </w:tc>
      </w:tr>
      <w:tr w:rsidR="0002530E" w:rsidRPr="0002530E" w14:paraId="174B5007" w14:textId="77777777" w:rsidTr="00CD1803">
        <w:trPr>
          <w:trHeight w:val="565"/>
        </w:trPr>
        <w:tc>
          <w:tcPr>
            <w:tcW w:w="1555" w:type="dxa"/>
          </w:tcPr>
          <w:p w14:paraId="03854D14"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Short Term</w:t>
            </w:r>
          </w:p>
          <w:p w14:paraId="2BEAA96C"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Hours</w:t>
            </w:r>
          </w:p>
        </w:tc>
        <w:tc>
          <w:tcPr>
            <w:tcW w:w="5103" w:type="dxa"/>
          </w:tcPr>
          <w:p w14:paraId="64724DB4"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01BD872"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5157432F" w14:textId="77777777" w:rsidTr="00CD1803">
        <w:trPr>
          <w:trHeight w:val="592"/>
        </w:trPr>
        <w:tc>
          <w:tcPr>
            <w:tcW w:w="1555" w:type="dxa"/>
          </w:tcPr>
          <w:p w14:paraId="3F49E260"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Medium</w:t>
            </w:r>
          </w:p>
          <w:p w14:paraId="107E61CE"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Days</w:t>
            </w:r>
          </w:p>
        </w:tc>
        <w:tc>
          <w:tcPr>
            <w:tcW w:w="5103" w:type="dxa"/>
          </w:tcPr>
          <w:p w14:paraId="5B7AE903"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1549F561" w14:textId="77777777" w:rsidR="0002530E" w:rsidRPr="0002530E" w:rsidRDefault="0002530E" w:rsidP="00CD1803">
            <w:pPr>
              <w:jc w:val="center"/>
              <w:rPr>
                <w:rFonts w:ascii="Microsoft New Tai Lue" w:hAnsi="Microsoft New Tai Lue" w:cs="Microsoft New Tai Lue"/>
                <w:b/>
                <w:bCs/>
                <w:sz w:val="24"/>
                <w:szCs w:val="24"/>
              </w:rPr>
            </w:pPr>
          </w:p>
        </w:tc>
      </w:tr>
      <w:tr w:rsidR="0002530E" w:rsidRPr="0002530E" w14:paraId="4AFD8F98" w14:textId="77777777" w:rsidTr="00CD1803">
        <w:trPr>
          <w:trHeight w:val="592"/>
        </w:trPr>
        <w:tc>
          <w:tcPr>
            <w:tcW w:w="1555" w:type="dxa"/>
          </w:tcPr>
          <w:p w14:paraId="1BB93DB7"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Long</w:t>
            </w:r>
          </w:p>
          <w:p w14:paraId="2C814E94" w14:textId="77777777" w:rsidR="0002530E" w:rsidRPr="0002530E" w:rsidRDefault="0002530E" w:rsidP="00CD1803">
            <w:pPr>
              <w:jc w:val="center"/>
              <w:rPr>
                <w:rFonts w:ascii="Microsoft New Tai Lue" w:hAnsi="Microsoft New Tai Lue" w:cs="Microsoft New Tai Lue"/>
                <w:b/>
                <w:bCs/>
                <w:sz w:val="24"/>
                <w:szCs w:val="24"/>
              </w:rPr>
            </w:pPr>
            <w:r w:rsidRPr="0002530E">
              <w:rPr>
                <w:rFonts w:ascii="Microsoft New Tai Lue" w:hAnsi="Microsoft New Tai Lue" w:cs="Microsoft New Tai Lue"/>
                <w:b/>
                <w:bCs/>
                <w:sz w:val="24"/>
                <w:szCs w:val="24"/>
              </w:rPr>
              <w:t>Weeks</w:t>
            </w:r>
          </w:p>
        </w:tc>
        <w:tc>
          <w:tcPr>
            <w:tcW w:w="5103" w:type="dxa"/>
          </w:tcPr>
          <w:p w14:paraId="77B046F9" w14:textId="77777777" w:rsidR="0002530E" w:rsidRPr="0002530E" w:rsidRDefault="0002530E" w:rsidP="00CD1803">
            <w:pPr>
              <w:jc w:val="center"/>
              <w:rPr>
                <w:rFonts w:ascii="Microsoft New Tai Lue" w:hAnsi="Microsoft New Tai Lue" w:cs="Microsoft New Tai Lue"/>
                <w:b/>
                <w:bCs/>
                <w:sz w:val="24"/>
                <w:szCs w:val="24"/>
              </w:rPr>
            </w:pPr>
          </w:p>
        </w:tc>
        <w:tc>
          <w:tcPr>
            <w:tcW w:w="3827" w:type="dxa"/>
          </w:tcPr>
          <w:p w14:paraId="409FBC0A" w14:textId="77777777" w:rsidR="0002530E" w:rsidRPr="0002530E" w:rsidRDefault="0002530E" w:rsidP="00CD1803">
            <w:pPr>
              <w:jc w:val="center"/>
              <w:rPr>
                <w:rFonts w:ascii="Microsoft New Tai Lue" w:hAnsi="Microsoft New Tai Lue" w:cs="Microsoft New Tai Lue"/>
                <w:b/>
                <w:bCs/>
                <w:sz w:val="24"/>
                <w:szCs w:val="24"/>
              </w:rPr>
            </w:pPr>
          </w:p>
        </w:tc>
      </w:tr>
    </w:tbl>
    <w:p w14:paraId="3046799C" w14:textId="77777777" w:rsidR="0002530E" w:rsidRPr="0002530E" w:rsidRDefault="0002530E" w:rsidP="00CD1803">
      <w:pPr>
        <w:spacing w:after="0" w:line="240" w:lineRule="auto"/>
        <w:jc w:val="center"/>
        <w:rPr>
          <w:rFonts w:ascii="Microsoft New Tai Lue" w:hAnsi="Microsoft New Tai Lue" w:cs="Microsoft New Tai Lue"/>
          <w:sz w:val="24"/>
          <w:szCs w:val="24"/>
        </w:rPr>
      </w:pPr>
    </w:p>
    <w:p w14:paraId="1AB41E94" w14:textId="77777777" w:rsidR="0002530E" w:rsidRPr="0002530E" w:rsidRDefault="0002530E" w:rsidP="00CD1803">
      <w:pPr>
        <w:spacing w:after="0" w:line="240" w:lineRule="auto"/>
        <w:jc w:val="center"/>
        <w:rPr>
          <w:rFonts w:ascii="Microsoft New Tai Lue" w:hAnsi="Microsoft New Tai Lue" w:cs="Microsoft New Tai Lue"/>
          <w:sz w:val="24"/>
          <w:szCs w:val="24"/>
        </w:rPr>
      </w:pPr>
    </w:p>
    <w:p w14:paraId="1DCD27CD" w14:textId="3F525105" w:rsidR="00D1788B" w:rsidRDefault="00D1788B" w:rsidP="00CD1803">
      <w:pPr>
        <w:spacing w:after="0" w:line="240" w:lineRule="auto"/>
        <w:jc w:val="center"/>
        <w:rPr>
          <w:rFonts w:ascii="Microsoft New Tai Lue" w:hAnsi="Microsoft New Tai Lue" w:cs="Microsoft New Tai Lue"/>
          <w:b/>
          <w:bCs/>
          <w:sz w:val="28"/>
          <w:szCs w:val="28"/>
          <w:u w:val="single"/>
        </w:rPr>
      </w:pPr>
      <w:r>
        <w:rPr>
          <w:rFonts w:ascii="Microsoft New Tai Lue" w:hAnsi="Microsoft New Tai Lue" w:cs="Microsoft New Tai Lue"/>
          <w:b/>
          <w:bCs/>
          <w:sz w:val="28"/>
          <w:szCs w:val="28"/>
          <w:u w:val="single"/>
        </w:rPr>
        <w:t>Third- Test the plan-</w:t>
      </w:r>
    </w:p>
    <w:p w14:paraId="53FAFC2A" w14:textId="652F4249" w:rsidR="00D1788B" w:rsidRPr="00D1788B" w:rsidRDefault="00D1788B" w:rsidP="00CD1803">
      <w:pPr>
        <w:spacing w:after="0" w:line="240" w:lineRule="auto"/>
        <w:jc w:val="both"/>
        <w:rPr>
          <w:rFonts w:ascii="Microsoft New Tai Lue" w:hAnsi="Microsoft New Tai Lue" w:cs="Microsoft New Tai Lue"/>
          <w:sz w:val="24"/>
          <w:szCs w:val="24"/>
        </w:rPr>
      </w:pPr>
      <w:r>
        <w:rPr>
          <w:rFonts w:ascii="Microsoft New Tai Lue" w:hAnsi="Microsoft New Tai Lue" w:cs="Microsoft New Tai Lue"/>
          <w:sz w:val="24"/>
          <w:szCs w:val="24"/>
        </w:rPr>
        <w:t>A short test of your plan will validate it and will point out any obvious flaws-</w:t>
      </w:r>
    </w:p>
    <w:p w14:paraId="0159E4C4" w14:textId="70A9EC98" w:rsidR="00D1788B" w:rsidRDefault="00D1788B" w:rsidP="00CD1803">
      <w:pPr>
        <w:spacing w:after="0" w:line="240" w:lineRule="auto"/>
        <w:jc w:val="center"/>
        <w:rPr>
          <w:rFonts w:ascii="Microsoft New Tai Lue" w:hAnsi="Microsoft New Tai Lue" w:cs="Microsoft New Tai Lue"/>
          <w:b/>
          <w:bCs/>
          <w:sz w:val="28"/>
          <w:szCs w:val="28"/>
          <w:u w:val="single"/>
        </w:rPr>
      </w:pPr>
    </w:p>
    <w:p w14:paraId="41E688AB" w14:textId="5C774027" w:rsidR="00D1788B" w:rsidRPr="00D1788B" w:rsidRDefault="00230455" w:rsidP="00CD1803">
      <w:pPr>
        <w:spacing w:after="0" w:line="240" w:lineRule="auto"/>
        <w:jc w:val="center"/>
        <w:rPr>
          <w:rFonts w:ascii="Microsoft New Tai Lue" w:hAnsi="Microsoft New Tai Lue" w:cs="Microsoft New Tai Lue"/>
          <w:b/>
          <w:bCs/>
          <w:sz w:val="28"/>
          <w:szCs w:val="28"/>
          <w:u w:val="single"/>
        </w:rPr>
      </w:pPr>
      <w:r>
        <w:rPr>
          <w:rFonts w:ascii="Microsoft New Tai Lue" w:hAnsi="Microsoft New Tai Lue" w:cs="Microsoft New Tai Lue"/>
          <w:b/>
          <w:bCs/>
          <w:sz w:val="28"/>
          <w:szCs w:val="28"/>
          <w:u w:val="single"/>
        </w:rPr>
        <w:t>Fourth</w:t>
      </w:r>
      <w:r w:rsidR="00D1788B">
        <w:rPr>
          <w:rFonts w:ascii="Microsoft New Tai Lue" w:hAnsi="Microsoft New Tai Lue" w:cs="Microsoft New Tai Lue"/>
          <w:b/>
          <w:bCs/>
          <w:sz w:val="28"/>
          <w:szCs w:val="28"/>
          <w:u w:val="single"/>
        </w:rPr>
        <w:t>- Keep the plan where you can find it-</w:t>
      </w:r>
    </w:p>
    <w:p w14:paraId="0CD8D42C" w14:textId="7C09AC2D" w:rsidR="0002530E" w:rsidRPr="0002530E" w:rsidRDefault="0002530E" w:rsidP="00CD1803">
      <w:pPr>
        <w:spacing w:after="0" w:line="240" w:lineRule="auto"/>
        <w:jc w:val="both"/>
        <w:rPr>
          <w:rFonts w:ascii="Microsoft New Tai Lue" w:hAnsi="Microsoft New Tai Lue" w:cs="Microsoft New Tai Lue"/>
          <w:sz w:val="24"/>
          <w:szCs w:val="24"/>
        </w:rPr>
      </w:pPr>
      <w:r w:rsidRPr="0002530E">
        <w:rPr>
          <w:rFonts w:ascii="Microsoft New Tai Lue" w:hAnsi="Microsoft New Tai Lue" w:cs="Microsoft New Tai Lue"/>
          <w:sz w:val="24"/>
          <w:szCs w:val="24"/>
        </w:rPr>
        <w:t xml:space="preserve">Completed templates should be kept in a hard copy and in an accessible device by managers, to be referenced during a </w:t>
      </w:r>
      <w:r w:rsidR="006566F0">
        <w:rPr>
          <w:rFonts w:ascii="Microsoft New Tai Lue" w:hAnsi="Microsoft New Tai Lue" w:cs="Microsoft New Tai Lue"/>
          <w:sz w:val="24"/>
          <w:szCs w:val="24"/>
        </w:rPr>
        <w:t>disruption</w:t>
      </w:r>
    </w:p>
    <w:p w14:paraId="351D4D43" w14:textId="77777777" w:rsidR="000F2AAE" w:rsidRPr="001E0954" w:rsidRDefault="000F2AAE" w:rsidP="00E16BE3">
      <w:pPr>
        <w:pStyle w:val="NoSpacing"/>
        <w:rPr>
          <w:b/>
          <w:bCs/>
          <w:szCs w:val="24"/>
        </w:rPr>
      </w:pPr>
    </w:p>
    <w:sectPr w:rsidR="000F2AAE" w:rsidRPr="001E0954" w:rsidSect="001E09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F50FB"/>
    <w:multiLevelType w:val="hybridMultilevel"/>
    <w:tmpl w:val="06D2F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29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C8"/>
    <w:rsid w:val="000071A4"/>
    <w:rsid w:val="0002530E"/>
    <w:rsid w:val="000F2AAE"/>
    <w:rsid w:val="00127443"/>
    <w:rsid w:val="001618C6"/>
    <w:rsid w:val="00165948"/>
    <w:rsid w:val="001E0954"/>
    <w:rsid w:val="00230455"/>
    <w:rsid w:val="00265CAB"/>
    <w:rsid w:val="005E630D"/>
    <w:rsid w:val="006566F0"/>
    <w:rsid w:val="00822287"/>
    <w:rsid w:val="00835C31"/>
    <w:rsid w:val="008362D5"/>
    <w:rsid w:val="00915E16"/>
    <w:rsid w:val="00B279F6"/>
    <w:rsid w:val="00B40C65"/>
    <w:rsid w:val="00C42878"/>
    <w:rsid w:val="00C96750"/>
    <w:rsid w:val="00CD1803"/>
    <w:rsid w:val="00D1788B"/>
    <w:rsid w:val="00D94B4A"/>
    <w:rsid w:val="00E16BE3"/>
    <w:rsid w:val="00EC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BBF5"/>
  <w15:chartTrackingRefBased/>
  <w15:docId w15:val="{CC800E95-1020-4FFB-94AF-09830E9A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BE3"/>
    <w:pPr>
      <w:spacing w:after="0" w:line="240" w:lineRule="auto"/>
    </w:pPr>
  </w:style>
  <w:style w:type="table" w:styleId="TableGrid">
    <w:name w:val="Table Grid"/>
    <w:basedOn w:val="TableNormal"/>
    <w:uiPriority w:val="39"/>
    <w:rsid w:val="001E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2D5"/>
    <w:pPr>
      <w:ind w:left="720"/>
      <w:contextualSpacing/>
    </w:pPr>
  </w:style>
  <w:style w:type="table" w:customStyle="1" w:styleId="TableGrid1">
    <w:name w:val="Table Grid1"/>
    <w:basedOn w:val="TableNormal"/>
    <w:next w:val="TableGrid"/>
    <w:uiPriority w:val="39"/>
    <w:rsid w:val="0002530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Tittley</dc:creator>
  <cp:keywords/>
  <dc:description/>
  <cp:lastModifiedBy>David Partlow</cp:lastModifiedBy>
  <cp:revision>2</cp:revision>
  <dcterms:created xsi:type="dcterms:W3CDTF">2022-11-14T14:33:00Z</dcterms:created>
  <dcterms:modified xsi:type="dcterms:W3CDTF">2022-11-14T14:33:00Z</dcterms:modified>
</cp:coreProperties>
</file>